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28F5" w14:textId="0E9C9B95" w:rsidR="00E97DF5" w:rsidRDefault="00BB3375" w:rsidP="00B538FE">
      <w:pPr>
        <w:ind w:right="-1"/>
        <w:rPr>
          <w:sz w:val="28"/>
          <w:szCs w:val="28"/>
        </w:rPr>
      </w:pPr>
      <w:r>
        <w:rPr>
          <w:sz w:val="28"/>
          <w:szCs w:val="28"/>
        </w:rPr>
        <w:t>Company profile form</w:t>
      </w:r>
    </w:p>
    <w:p w14:paraId="29096D16" w14:textId="69AAA32E" w:rsidR="00BB3375" w:rsidRPr="00BB3375" w:rsidRDefault="00BB3375" w:rsidP="00B538FE">
      <w:pPr>
        <w:ind w:right="-1"/>
      </w:pPr>
    </w:p>
    <w:p w14:paraId="0065A873" w14:textId="1BC4E4BA" w:rsidR="00BB3375" w:rsidRDefault="00BB3375" w:rsidP="00BB3375">
      <w:pPr>
        <w:pStyle w:val="IntroText"/>
        <w:rPr>
          <w:color w:val="595959" w:themeColor="text1" w:themeTint="A6"/>
        </w:rPr>
      </w:pPr>
      <w:r w:rsidRPr="00BB3375">
        <w:rPr>
          <w:color w:val="595959" w:themeColor="text1" w:themeTint="A6"/>
        </w:rPr>
        <w:t>IMPORTANT: ALL SECTIONS MUST BE COMPLETED</w:t>
      </w:r>
    </w:p>
    <w:p w14:paraId="6B878397" w14:textId="77777777" w:rsidR="00BB3375" w:rsidRPr="00BB3375" w:rsidRDefault="00BB3375" w:rsidP="00BB3375">
      <w:pPr>
        <w:pStyle w:val="IntroText"/>
        <w:rPr>
          <w:color w:val="595959" w:themeColor="text1" w:themeTint="A6"/>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117EEE90" w14:textId="77777777" w:rsidTr="00BB3375">
        <w:trPr>
          <w:trHeight w:val="283"/>
        </w:trPr>
        <w:tc>
          <w:tcPr>
            <w:tcW w:w="8080" w:type="dxa"/>
            <w:tcBorders>
              <w:top w:val="nil"/>
              <w:left w:val="nil"/>
              <w:bottom w:val="single" w:sz="8" w:space="0" w:color="A6A6A6"/>
              <w:right w:val="nil"/>
            </w:tcBorders>
            <w:shd w:val="clear" w:color="auto" w:fill="auto"/>
            <w:vAlign w:val="center"/>
          </w:tcPr>
          <w:p w14:paraId="3FFE152B" w14:textId="77777777"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 xml:space="preserve">Name of company </w:t>
            </w:r>
            <w:r w:rsidRPr="00BD5821">
              <w:rPr>
                <w:rFonts w:cs="Arial"/>
                <w:bCs/>
                <w:i/>
                <w:color w:val="4B5055"/>
                <w:kern w:val="32"/>
                <w:sz w:val="16"/>
                <w:szCs w:val="20"/>
              </w:rPr>
              <w:t>(in full)</w:t>
            </w:r>
            <w:r w:rsidRPr="005D4D01">
              <w:rPr>
                <w:rFonts w:cs="Arial"/>
                <w:b/>
                <w:bCs/>
                <w:color w:val="4B5055"/>
                <w:kern w:val="32"/>
                <w:sz w:val="16"/>
                <w:szCs w:val="20"/>
              </w:rPr>
              <w:t>:</w:t>
            </w:r>
          </w:p>
        </w:tc>
      </w:tr>
      <w:tr w:rsidR="00BB3375" w:rsidRPr="005D4D01" w14:paraId="10CCE877" w14:textId="77777777" w:rsidTr="00BB3375">
        <w:trPr>
          <w:trHeight w:val="57"/>
        </w:trPr>
        <w:tc>
          <w:tcPr>
            <w:tcW w:w="8080" w:type="dxa"/>
            <w:tcBorders>
              <w:top w:val="single" w:sz="8" w:space="0" w:color="A6A6A6"/>
              <w:left w:val="nil"/>
              <w:bottom w:val="nil"/>
              <w:right w:val="nil"/>
            </w:tcBorders>
            <w:shd w:val="clear" w:color="auto" w:fill="auto"/>
          </w:tcPr>
          <w:p w14:paraId="4D92B8EB" w14:textId="77777777" w:rsidR="00BB3375" w:rsidRPr="005D4D01" w:rsidRDefault="00BB3375" w:rsidP="00181DC3">
            <w:pPr>
              <w:rPr>
                <w:rFonts w:cs="Arial"/>
                <w:b/>
                <w:bCs/>
                <w:color w:val="4B5055"/>
                <w:kern w:val="32"/>
                <w:sz w:val="4"/>
                <w:szCs w:val="4"/>
              </w:rPr>
            </w:pPr>
          </w:p>
        </w:tc>
      </w:tr>
      <w:tr w:rsidR="00BB3375" w:rsidRPr="005D4D01" w14:paraId="0D6E635E" w14:textId="77777777" w:rsidTr="00BB3375">
        <w:trPr>
          <w:trHeight w:val="397"/>
        </w:trPr>
        <w:tc>
          <w:tcPr>
            <w:tcW w:w="8080" w:type="dxa"/>
            <w:tcBorders>
              <w:top w:val="nil"/>
              <w:left w:val="nil"/>
              <w:bottom w:val="nil"/>
              <w:right w:val="nil"/>
            </w:tcBorders>
            <w:shd w:val="clear" w:color="auto" w:fill="EDF1F3"/>
            <w:vAlign w:val="center"/>
          </w:tcPr>
          <w:p w14:paraId="1FFECF96" w14:textId="77777777" w:rsidR="00BB3375" w:rsidRPr="005D4D01" w:rsidRDefault="00BB3375" w:rsidP="00181DC3">
            <w:pPr>
              <w:ind w:left="-108"/>
              <w:rPr>
                <w:rFonts w:cs="Arial"/>
                <w:b/>
                <w:bCs/>
                <w:color w:val="4B5055"/>
                <w:kern w:val="32"/>
                <w:sz w:val="18"/>
                <w:szCs w:val="20"/>
              </w:rPr>
            </w:pPr>
          </w:p>
        </w:tc>
      </w:tr>
    </w:tbl>
    <w:p w14:paraId="5EE6D7A0" w14:textId="77777777" w:rsidR="00BB3375" w:rsidRPr="005D4D01" w:rsidRDefault="00BB3375" w:rsidP="00BB3375">
      <w:pPr>
        <w:ind w:left="720"/>
        <w:rPr>
          <w:color w:val="4B5055"/>
          <w:sz w:val="6"/>
          <w:szCs w:val="6"/>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4B08E6EF" w14:textId="77777777" w:rsidTr="00BB3375">
        <w:trPr>
          <w:trHeight w:val="283"/>
        </w:trPr>
        <w:tc>
          <w:tcPr>
            <w:tcW w:w="8080" w:type="dxa"/>
            <w:tcBorders>
              <w:top w:val="nil"/>
              <w:left w:val="nil"/>
              <w:bottom w:val="single" w:sz="8" w:space="0" w:color="A6A6A6"/>
              <w:right w:val="nil"/>
            </w:tcBorders>
            <w:shd w:val="clear" w:color="auto" w:fill="auto"/>
            <w:vAlign w:val="center"/>
          </w:tcPr>
          <w:p w14:paraId="58EB0418" w14:textId="77777777"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 xml:space="preserve">Company type </w:t>
            </w:r>
            <w:r w:rsidRPr="00740162">
              <w:rPr>
                <w:rFonts w:cs="Arial"/>
                <w:bCs/>
                <w:i/>
                <w:color w:val="4B5055"/>
                <w:kern w:val="32"/>
                <w:sz w:val="16"/>
                <w:szCs w:val="20"/>
              </w:rPr>
              <w:t>(please tick one box)</w:t>
            </w:r>
            <w:r w:rsidRPr="005D4D01">
              <w:rPr>
                <w:rFonts w:cs="Arial"/>
                <w:b/>
                <w:bCs/>
                <w:color w:val="4B5055"/>
                <w:kern w:val="32"/>
                <w:sz w:val="16"/>
                <w:szCs w:val="20"/>
              </w:rPr>
              <w:t>:</w:t>
            </w:r>
          </w:p>
        </w:tc>
      </w:tr>
      <w:tr w:rsidR="00BB3375" w:rsidRPr="005D4D01" w14:paraId="491A379B" w14:textId="77777777" w:rsidTr="00BB3375">
        <w:trPr>
          <w:trHeight w:val="57"/>
        </w:trPr>
        <w:tc>
          <w:tcPr>
            <w:tcW w:w="8080" w:type="dxa"/>
            <w:tcBorders>
              <w:top w:val="single" w:sz="8" w:space="0" w:color="A6A6A6"/>
              <w:left w:val="nil"/>
              <w:bottom w:val="nil"/>
              <w:right w:val="nil"/>
            </w:tcBorders>
            <w:shd w:val="clear" w:color="auto" w:fill="auto"/>
          </w:tcPr>
          <w:p w14:paraId="2F902CFA" w14:textId="77777777" w:rsidR="00BB3375" w:rsidRPr="005D4D01" w:rsidRDefault="00BB3375" w:rsidP="00181DC3">
            <w:pPr>
              <w:rPr>
                <w:rFonts w:cs="Arial"/>
                <w:b/>
                <w:bCs/>
                <w:color w:val="4B5055"/>
                <w:kern w:val="32"/>
                <w:sz w:val="4"/>
                <w:szCs w:val="4"/>
              </w:rPr>
            </w:pPr>
          </w:p>
        </w:tc>
      </w:tr>
      <w:tr w:rsidR="00BB3375" w:rsidRPr="005D4D01" w14:paraId="780BCEE0" w14:textId="77777777" w:rsidTr="00BB3375">
        <w:trPr>
          <w:trHeight w:val="397"/>
        </w:trPr>
        <w:tc>
          <w:tcPr>
            <w:tcW w:w="8080" w:type="dxa"/>
            <w:tcBorders>
              <w:top w:val="nil"/>
              <w:left w:val="nil"/>
              <w:bottom w:val="nil"/>
              <w:right w:val="nil"/>
            </w:tcBorders>
            <w:shd w:val="clear" w:color="auto" w:fill="auto"/>
            <w:vAlign w:val="center"/>
          </w:tcPr>
          <w:p w14:paraId="0DD40569" w14:textId="3A2C563C" w:rsidR="00BB3375" w:rsidRPr="00286FE1" w:rsidRDefault="00BB3375" w:rsidP="00181DC3">
            <w:pPr>
              <w:spacing w:after="40"/>
              <w:ind w:left="-108"/>
              <w:rPr>
                <w:rFonts w:cs="Arial"/>
                <w:bCs/>
                <w:color w:val="4B5055"/>
                <w:kern w:val="32"/>
                <w:sz w:val="16"/>
                <w:szCs w:val="16"/>
              </w:rPr>
            </w:pPr>
            <w:r w:rsidRPr="00286FE1">
              <w:rPr>
                <w:rFonts w:cs="Arial"/>
                <w:bCs/>
                <w:color w:val="4B5055"/>
                <w:kern w:val="32"/>
                <w:sz w:val="16"/>
                <w:szCs w:val="16"/>
              </w:rPr>
              <w:fldChar w:fldCharType="begin">
                <w:ffData>
                  <w:name w:val="Check1"/>
                  <w:enabled/>
                  <w:calcOnExit w:val="0"/>
                  <w:checkBox>
                    <w:sizeAuto/>
                    <w:default w:val="0"/>
                  </w:checkBox>
                </w:ffData>
              </w:fldChar>
            </w:r>
            <w:bookmarkStart w:id="0" w:name="Check1"/>
            <w:r w:rsidRPr="00286FE1">
              <w:rPr>
                <w:rFonts w:cs="Arial"/>
                <w:bCs/>
                <w:color w:val="4B5055"/>
                <w:kern w:val="32"/>
                <w:sz w:val="16"/>
                <w:szCs w:val="16"/>
              </w:rPr>
              <w:instrText xml:space="preserve"> FORMCHECKBOX </w:instrText>
            </w:r>
            <w:r w:rsidR="00CF2FE7">
              <w:rPr>
                <w:rFonts w:cs="Arial"/>
                <w:bCs/>
                <w:color w:val="4B5055"/>
                <w:kern w:val="32"/>
                <w:sz w:val="16"/>
                <w:szCs w:val="16"/>
              </w:rPr>
            </w:r>
            <w:r w:rsidR="00CF2FE7">
              <w:rPr>
                <w:rFonts w:cs="Arial"/>
                <w:bCs/>
                <w:color w:val="4B5055"/>
                <w:kern w:val="32"/>
                <w:sz w:val="16"/>
                <w:szCs w:val="16"/>
              </w:rPr>
              <w:fldChar w:fldCharType="separate"/>
            </w:r>
            <w:r w:rsidRPr="00286FE1">
              <w:rPr>
                <w:rFonts w:cs="Arial"/>
                <w:bCs/>
                <w:color w:val="4B5055"/>
                <w:kern w:val="32"/>
                <w:sz w:val="16"/>
                <w:szCs w:val="16"/>
              </w:rPr>
              <w:fldChar w:fldCharType="end"/>
            </w:r>
            <w:bookmarkEnd w:id="0"/>
            <w:r w:rsidR="00B8786C">
              <w:rPr>
                <w:rFonts w:cs="Arial"/>
                <w:bCs/>
                <w:color w:val="4B5055"/>
                <w:kern w:val="32"/>
                <w:sz w:val="16"/>
                <w:szCs w:val="16"/>
              </w:rPr>
              <w:t xml:space="preserve">           </w:t>
            </w:r>
            <w:r w:rsidRPr="00286FE1">
              <w:rPr>
                <w:rFonts w:cs="Arial"/>
                <w:bCs/>
                <w:color w:val="4B5055"/>
                <w:kern w:val="32"/>
                <w:sz w:val="16"/>
                <w:szCs w:val="16"/>
              </w:rPr>
              <w:t>Quoted on a</w:t>
            </w:r>
            <w:r>
              <w:rPr>
                <w:rFonts w:cs="Arial"/>
                <w:bCs/>
                <w:color w:val="4B5055"/>
                <w:kern w:val="32"/>
                <w:sz w:val="16"/>
                <w:szCs w:val="16"/>
              </w:rPr>
              <w:t xml:space="preserve"> recognised or IOSCO compliant </w:t>
            </w:r>
            <w:r w:rsidRPr="00286FE1">
              <w:rPr>
                <w:rFonts w:cs="Arial"/>
                <w:bCs/>
                <w:color w:val="4B5055"/>
                <w:kern w:val="32"/>
                <w:sz w:val="16"/>
                <w:szCs w:val="16"/>
              </w:rPr>
              <w:t>stock exchange</w:t>
            </w:r>
          </w:p>
          <w:p w14:paraId="19E0474B" w14:textId="55F07BC6" w:rsidR="00BB3375" w:rsidRDefault="00BB3375" w:rsidP="00181DC3">
            <w:pPr>
              <w:spacing w:after="40"/>
              <w:ind w:left="-108"/>
              <w:rPr>
                <w:rFonts w:cs="Arial"/>
                <w:bCs/>
                <w:color w:val="4B5055"/>
                <w:kern w:val="32"/>
                <w:sz w:val="16"/>
                <w:szCs w:val="20"/>
              </w:rPr>
            </w:pPr>
            <w:r w:rsidRPr="00286FE1">
              <w:rPr>
                <w:rFonts w:cs="Arial"/>
                <w:bCs/>
                <w:color w:val="4B5055"/>
                <w:kern w:val="32"/>
                <w:sz w:val="16"/>
                <w:szCs w:val="20"/>
              </w:rPr>
              <w:fldChar w:fldCharType="begin">
                <w:ffData>
                  <w:name w:val="Check2"/>
                  <w:enabled/>
                  <w:calcOnExit w:val="0"/>
                  <w:checkBox>
                    <w:sizeAuto/>
                    <w:default w:val="0"/>
                  </w:checkBox>
                </w:ffData>
              </w:fldChar>
            </w:r>
            <w:bookmarkStart w:id="1" w:name="Check2"/>
            <w:r w:rsidRPr="00286FE1">
              <w:rPr>
                <w:rFonts w:cs="Arial"/>
                <w:bCs/>
                <w:color w:val="4B5055"/>
                <w:kern w:val="32"/>
                <w:sz w:val="16"/>
                <w:szCs w:val="20"/>
              </w:rPr>
              <w:instrText xml:space="preserve"> FORMCHECKBOX </w:instrText>
            </w:r>
            <w:r w:rsidR="00CF2FE7">
              <w:rPr>
                <w:rFonts w:cs="Arial"/>
                <w:bCs/>
                <w:color w:val="4B5055"/>
                <w:kern w:val="32"/>
                <w:sz w:val="16"/>
                <w:szCs w:val="20"/>
              </w:rPr>
            </w:r>
            <w:r w:rsidR="00CF2FE7">
              <w:rPr>
                <w:rFonts w:cs="Arial"/>
                <w:bCs/>
                <w:color w:val="4B5055"/>
                <w:kern w:val="32"/>
                <w:sz w:val="16"/>
                <w:szCs w:val="20"/>
              </w:rPr>
              <w:fldChar w:fldCharType="separate"/>
            </w:r>
            <w:r w:rsidRPr="00286FE1">
              <w:rPr>
                <w:rFonts w:cs="Arial"/>
                <w:bCs/>
                <w:color w:val="4B5055"/>
                <w:kern w:val="32"/>
                <w:sz w:val="16"/>
                <w:szCs w:val="20"/>
              </w:rPr>
              <w:fldChar w:fldCharType="end"/>
            </w:r>
            <w:bookmarkEnd w:id="1"/>
            <w:r w:rsidR="00B8786C">
              <w:rPr>
                <w:rFonts w:cs="Arial"/>
                <w:bCs/>
                <w:color w:val="4B5055"/>
                <w:kern w:val="32"/>
                <w:sz w:val="16"/>
                <w:szCs w:val="20"/>
              </w:rPr>
              <w:t xml:space="preserve">          </w:t>
            </w:r>
            <w:r w:rsidRPr="00286FE1">
              <w:rPr>
                <w:rFonts w:cs="Arial"/>
                <w:bCs/>
                <w:color w:val="4B5055"/>
                <w:kern w:val="32"/>
                <w:sz w:val="16"/>
                <w:szCs w:val="20"/>
              </w:rPr>
              <w:t xml:space="preserve"> </w:t>
            </w:r>
            <w:r>
              <w:rPr>
                <w:rFonts w:cs="Arial"/>
                <w:bCs/>
                <w:color w:val="4B5055"/>
                <w:kern w:val="32"/>
                <w:sz w:val="16"/>
                <w:szCs w:val="20"/>
              </w:rPr>
              <w:t xml:space="preserve">100% owned </w:t>
            </w:r>
            <w:r w:rsidRPr="00286FE1">
              <w:rPr>
                <w:rFonts w:cs="Arial"/>
                <w:bCs/>
                <w:color w:val="4B5055"/>
                <w:kern w:val="32"/>
                <w:sz w:val="16"/>
                <w:szCs w:val="20"/>
              </w:rPr>
              <w:t>Subsidiary of a quoted company</w:t>
            </w:r>
            <w:r>
              <w:rPr>
                <w:rFonts w:cs="Arial"/>
                <w:bCs/>
                <w:color w:val="4B5055"/>
                <w:kern w:val="32"/>
                <w:sz w:val="16"/>
                <w:szCs w:val="20"/>
              </w:rPr>
              <w:t xml:space="preserve"> (majority owned for Cayman)</w:t>
            </w:r>
          </w:p>
          <w:p w14:paraId="4C1BB9EC" w14:textId="6C995127" w:rsidR="00BB3375" w:rsidRDefault="00BB3375" w:rsidP="00181DC3">
            <w:pPr>
              <w:spacing w:after="40"/>
              <w:ind w:left="-108"/>
              <w:rPr>
                <w:rFonts w:cs="Arial"/>
                <w:bCs/>
                <w:color w:val="4B5055"/>
                <w:kern w:val="32"/>
                <w:sz w:val="16"/>
                <w:szCs w:val="20"/>
              </w:rPr>
            </w:pPr>
            <w:r>
              <w:rPr>
                <w:rFonts w:cs="Arial"/>
                <w:bCs/>
                <w:color w:val="4B5055"/>
                <w:kern w:val="32"/>
                <w:sz w:val="16"/>
                <w:szCs w:val="20"/>
              </w:rPr>
              <w:fldChar w:fldCharType="begin">
                <w:ffData>
                  <w:name w:val="Check3"/>
                  <w:enabled/>
                  <w:calcOnExit w:val="0"/>
                  <w:checkBox>
                    <w:sizeAuto/>
                    <w:default w:val="0"/>
                  </w:checkBox>
                </w:ffData>
              </w:fldChar>
            </w:r>
            <w:bookmarkStart w:id="2" w:name="Check3"/>
            <w:r>
              <w:rPr>
                <w:rFonts w:cs="Arial"/>
                <w:bCs/>
                <w:color w:val="4B5055"/>
                <w:kern w:val="32"/>
                <w:sz w:val="16"/>
                <w:szCs w:val="20"/>
              </w:rPr>
              <w:instrText xml:space="preserve"> FORMCHECKBOX </w:instrText>
            </w:r>
            <w:r w:rsidR="00CF2FE7">
              <w:rPr>
                <w:rFonts w:cs="Arial"/>
                <w:bCs/>
                <w:color w:val="4B5055"/>
                <w:kern w:val="32"/>
                <w:sz w:val="16"/>
                <w:szCs w:val="20"/>
              </w:rPr>
            </w:r>
            <w:r w:rsidR="00CF2FE7">
              <w:rPr>
                <w:rFonts w:cs="Arial"/>
                <w:bCs/>
                <w:color w:val="4B5055"/>
                <w:kern w:val="32"/>
                <w:sz w:val="16"/>
                <w:szCs w:val="20"/>
              </w:rPr>
              <w:fldChar w:fldCharType="separate"/>
            </w:r>
            <w:r>
              <w:rPr>
                <w:rFonts w:cs="Arial"/>
                <w:bCs/>
                <w:color w:val="4B5055"/>
                <w:kern w:val="32"/>
                <w:sz w:val="16"/>
                <w:szCs w:val="20"/>
              </w:rPr>
              <w:fldChar w:fldCharType="end"/>
            </w:r>
            <w:bookmarkEnd w:id="2"/>
            <w:r>
              <w:rPr>
                <w:rFonts w:cs="Arial"/>
                <w:bCs/>
                <w:color w:val="4B5055"/>
                <w:kern w:val="32"/>
                <w:sz w:val="16"/>
                <w:szCs w:val="20"/>
              </w:rPr>
              <w:t xml:space="preserve"> </w:t>
            </w:r>
            <w:r w:rsidR="00B8786C">
              <w:rPr>
                <w:rFonts w:cs="Arial"/>
                <w:bCs/>
                <w:color w:val="4B5055"/>
                <w:kern w:val="32"/>
                <w:sz w:val="16"/>
                <w:szCs w:val="20"/>
              </w:rPr>
              <w:t xml:space="preserve">          </w:t>
            </w:r>
            <w:r>
              <w:rPr>
                <w:rFonts w:cs="Arial"/>
                <w:bCs/>
                <w:color w:val="4B5055"/>
                <w:kern w:val="32"/>
                <w:sz w:val="16"/>
                <w:szCs w:val="20"/>
              </w:rPr>
              <w:t>Regulated financial service business (in an equivalent** jurisdiction)</w:t>
            </w:r>
          </w:p>
          <w:p w14:paraId="5EB87CFB" w14:textId="5CC7CC84" w:rsidR="00BB3375" w:rsidRDefault="00BB3375" w:rsidP="00181DC3">
            <w:pPr>
              <w:spacing w:after="40"/>
              <w:ind w:left="-108"/>
              <w:rPr>
                <w:rFonts w:cs="Arial"/>
                <w:bCs/>
                <w:color w:val="4B5055"/>
                <w:kern w:val="32"/>
                <w:sz w:val="16"/>
                <w:szCs w:val="20"/>
              </w:rPr>
            </w:pPr>
            <w:r>
              <w:rPr>
                <w:rFonts w:cs="Arial"/>
                <w:bCs/>
                <w:color w:val="4B5055"/>
                <w:kern w:val="32"/>
                <w:sz w:val="16"/>
                <w:szCs w:val="20"/>
              </w:rPr>
              <w:fldChar w:fldCharType="begin">
                <w:ffData>
                  <w:name w:val="Check4"/>
                  <w:enabled/>
                  <w:calcOnExit w:val="0"/>
                  <w:checkBox>
                    <w:sizeAuto/>
                    <w:default w:val="0"/>
                  </w:checkBox>
                </w:ffData>
              </w:fldChar>
            </w:r>
            <w:r>
              <w:rPr>
                <w:rFonts w:cs="Arial"/>
                <w:bCs/>
                <w:color w:val="4B5055"/>
                <w:kern w:val="32"/>
                <w:sz w:val="16"/>
                <w:szCs w:val="20"/>
              </w:rPr>
              <w:instrText xml:space="preserve"> FORMCHECKBOX </w:instrText>
            </w:r>
            <w:r w:rsidR="00CF2FE7">
              <w:rPr>
                <w:rFonts w:cs="Arial"/>
                <w:bCs/>
                <w:color w:val="4B5055"/>
                <w:kern w:val="32"/>
                <w:sz w:val="16"/>
                <w:szCs w:val="20"/>
              </w:rPr>
            </w:r>
            <w:r w:rsidR="00CF2FE7">
              <w:rPr>
                <w:rFonts w:cs="Arial"/>
                <w:bCs/>
                <w:color w:val="4B5055"/>
                <w:kern w:val="32"/>
                <w:sz w:val="16"/>
                <w:szCs w:val="20"/>
              </w:rPr>
              <w:fldChar w:fldCharType="separate"/>
            </w:r>
            <w:r>
              <w:rPr>
                <w:rFonts w:cs="Arial"/>
                <w:bCs/>
                <w:color w:val="4B5055"/>
                <w:kern w:val="32"/>
                <w:sz w:val="16"/>
                <w:szCs w:val="20"/>
              </w:rPr>
              <w:fldChar w:fldCharType="end"/>
            </w:r>
            <w:r>
              <w:rPr>
                <w:rFonts w:cs="Arial"/>
                <w:bCs/>
                <w:color w:val="4B5055"/>
                <w:kern w:val="32"/>
                <w:sz w:val="16"/>
                <w:szCs w:val="20"/>
              </w:rPr>
              <w:t xml:space="preserve"> </w:t>
            </w:r>
            <w:r w:rsidR="00B8786C">
              <w:rPr>
                <w:rFonts w:cs="Arial"/>
                <w:bCs/>
                <w:color w:val="4B5055"/>
                <w:kern w:val="32"/>
                <w:sz w:val="16"/>
                <w:szCs w:val="20"/>
              </w:rPr>
              <w:t xml:space="preserve">          </w:t>
            </w:r>
            <w:r>
              <w:rPr>
                <w:rFonts w:cs="Arial"/>
                <w:bCs/>
                <w:color w:val="4B5055"/>
                <w:kern w:val="32"/>
                <w:sz w:val="16"/>
                <w:szCs w:val="20"/>
              </w:rPr>
              <w:t>Private company</w:t>
            </w:r>
          </w:p>
          <w:p w14:paraId="669F98C0" w14:textId="18375F1B" w:rsidR="00BB3375" w:rsidRPr="00721CB7" w:rsidRDefault="00BB3375" w:rsidP="00181DC3">
            <w:pPr>
              <w:spacing w:after="40"/>
              <w:ind w:left="-108"/>
              <w:rPr>
                <w:rFonts w:cs="Arial"/>
                <w:bCs/>
                <w:color w:val="4B5055"/>
                <w:kern w:val="32"/>
                <w:sz w:val="16"/>
                <w:szCs w:val="20"/>
              </w:rPr>
            </w:pPr>
            <w:r>
              <w:rPr>
                <w:rFonts w:cs="Arial"/>
                <w:bCs/>
                <w:color w:val="4B5055"/>
                <w:kern w:val="32"/>
                <w:sz w:val="16"/>
                <w:szCs w:val="20"/>
              </w:rPr>
              <w:fldChar w:fldCharType="begin">
                <w:ffData>
                  <w:name w:val="Check4"/>
                  <w:enabled/>
                  <w:calcOnExit w:val="0"/>
                  <w:checkBox>
                    <w:sizeAuto/>
                    <w:default w:val="0"/>
                  </w:checkBox>
                </w:ffData>
              </w:fldChar>
            </w:r>
            <w:r>
              <w:rPr>
                <w:rFonts w:cs="Arial"/>
                <w:bCs/>
                <w:color w:val="4B5055"/>
                <w:kern w:val="32"/>
                <w:sz w:val="16"/>
                <w:szCs w:val="20"/>
              </w:rPr>
              <w:instrText xml:space="preserve"> FORMCHECKBOX </w:instrText>
            </w:r>
            <w:r w:rsidR="00CF2FE7">
              <w:rPr>
                <w:rFonts w:cs="Arial"/>
                <w:bCs/>
                <w:color w:val="4B5055"/>
                <w:kern w:val="32"/>
                <w:sz w:val="16"/>
                <w:szCs w:val="20"/>
              </w:rPr>
            </w:r>
            <w:r w:rsidR="00CF2FE7">
              <w:rPr>
                <w:rFonts w:cs="Arial"/>
                <w:bCs/>
                <w:color w:val="4B5055"/>
                <w:kern w:val="32"/>
                <w:sz w:val="16"/>
                <w:szCs w:val="20"/>
              </w:rPr>
              <w:fldChar w:fldCharType="separate"/>
            </w:r>
            <w:r>
              <w:rPr>
                <w:rFonts w:cs="Arial"/>
                <w:bCs/>
                <w:color w:val="4B5055"/>
                <w:kern w:val="32"/>
                <w:sz w:val="16"/>
                <w:szCs w:val="20"/>
              </w:rPr>
              <w:fldChar w:fldCharType="end"/>
            </w:r>
            <w:r>
              <w:rPr>
                <w:rFonts w:cs="Arial"/>
                <w:bCs/>
                <w:color w:val="4B5055"/>
                <w:kern w:val="32"/>
                <w:sz w:val="16"/>
                <w:szCs w:val="20"/>
              </w:rPr>
              <w:t xml:space="preserve"> </w:t>
            </w:r>
            <w:r w:rsidR="00B8786C">
              <w:rPr>
                <w:rFonts w:cs="Arial"/>
                <w:bCs/>
                <w:color w:val="4B5055"/>
                <w:kern w:val="32"/>
                <w:sz w:val="16"/>
                <w:szCs w:val="20"/>
              </w:rPr>
              <w:t xml:space="preserve">          </w:t>
            </w:r>
            <w:r>
              <w:rPr>
                <w:rFonts w:cs="Arial"/>
                <w:bCs/>
                <w:color w:val="4B5055"/>
                <w:kern w:val="32"/>
                <w:sz w:val="16"/>
                <w:szCs w:val="20"/>
              </w:rPr>
              <w:t>100% subsidiary of a regulated financial service business within an equivalent** jurisdiction</w:t>
            </w:r>
          </w:p>
          <w:p w14:paraId="13B3E95A" w14:textId="31AAE636" w:rsidR="00BB3375" w:rsidRPr="005D4D01" w:rsidRDefault="00BB3375" w:rsidP="00181DC3">
            <w:pPr>
              <w:spacing w:after="40"/>
              <w:ind w:left="-108"/>
              <w:rPr>
                <w:rFonts w:cs="Arial"/>
                <w:b/>
                <w:bCs/>
                <w:color w:val="4B5055"/>
                <w:kern w:val="32"/>
                <w:sz w:val="18"/>
                <w:szCs w:val="20"/>
              </w:rPr>
            </w:pPr>
            <w:r>
              <w:rPr>
                <w:rFonts w:cs="Arial"/>
                <w:bCs/>
                <w:color w:val="4B5055"/>
                <w:kern w:val="32"/>
                <w:sz w:val="16"/>
                <w:szCs w:val="20"/>
              </w:rPr>
              <w:fldChar w:fldCharType="begin">
                <w:ffData>
                  <w:name w:val="Check5"/>
                  <w:enabled/>
                  <w:calcOnExit w:val="0"/>
                  <w:checkBox>
                    <w:sizeAuto/>
                    <w:default w:val="0"/>
                  </w:checkBox>
                </w:ffData>
              </w:fldChar>
            </w:r>
            <w:bookmarkStart w:id="3" w:name="Check5"/>
            <w:r>
              <w:rPr>
                <w:rFonts w:cs="Arial"/>
                <w:bCs/>
                <w:color w:val="4B5055"/>
                <w:kern w:val="32"/>
                <w:sz w:val="16"/>
                <w:szCs w:val="20"/>
              </w:rPr>
              <w:instrText xml:space="preserve"> FORMCHECKBOX </w:instrText>
            </w:r>
            <w:r w:rsidR="00CF2FE7">
              <w:rPr>
                <w:rFonts w:cs="Arial"/>
                <w:bCs/>
                <w:color w:val="4B5055"/>
                <w:kern w:val="32"/>
                <w:sz w:val="16"/>
                <w:szCs w:val="20"/>
              </w:rPr>
            </w:r>
            <w:r w:rsidR="00CF2FE7">
              <w:rPr>
                <w:rFonts w:cs="Arial"/>
                <w:bCs/>
                <w:color w:val="4B5055"/>
                <w:kern w:val="32"/>
                <w:sz w:val="16"/>
                <w:szCs w:val="20"/>
              </w:rPr>
              <w:fldChar w:fldCharType="separate"/>
            </w:r>
            <w:r>
              <w:rPr>
                <w:rFonts w:cs="Arial"/>
                <w:bCs/>
                <w:color w:val="4B5055"/>
                <w:kern w:val="32"/>
                <w:sz w:val="16"/>
                <w:szCs w:val="20"/>
              </w:rPr>
              <w:fldChar w:fldCharType="end"/>
            </w:r>
            <w:bookmarkEnd w:id="3"/>
            <w:r w:rsidR="00B8786C">
              <w:rPr>
                <w:rFonts w:cs="Arial"/>
                <w:bCs/>
                <w:color w:val="4B5055"/>
                <w:kern w:val="32"/>
                <w:sz w:val="16"/>
                <w:szCs w:val="20"/>
              </w:rPr>
              <w:t xml:space="preserve">          </w:t>
            </w:r>
            <w:r>
              <w:rPr>
                <w:rFonts w:cs="Arial"/>
                <w:bCs/>
                <w:color w:val="4B5055"/>
                <w:kern w:val="32"/>
                <w:sz w:val="16"/>
                <w:szCs w:val="20"/>
              </w:rPr>
              <w:t xml:space="preserve"> Other (please provide details)</w:t>
            </w:r>
          </w:p>
        </w:tc>
      </w:tr>
      <w:tr w:rsidR="00BB3375" w:rsidRPr="005D4D01" w14:paraId="0C39A9C2" w14:textId="77777777" w:rsidTr="00BB3375">
        <w:trPr>
          <w:trHeight w:val="397"/>
        </w:trPr>
        <w:tc>
          <w:tcPr>
            <w:tcW w:w="8080" w:type="dxa"/>
            <w:tcBorders>
              <w:top w:val="nil"/>
              <w:left w:val="nil"/>
              <w:bottom w:val="nil"/>
              <w:right w:val="nil"/>
            </w:tcBorders>
            <w:shd w:val="clear" w:color="auto" w:fill="EDF1F3"/>
            <w:vAlign w:val="center"/>
          </w:tcPr>
          <w:p w14:paraId="780C5584" w14:textId="77777777" w:rsidR="00BB3375" w:rsidRPr="005D4D01" w:rsidRDefault="00BB3375" w:rsidP="00181DC3">
            <w:pPr>
              <w:ind w:left="-108"/>
              <w:rPr>
                <w:rFonts w:cs="Arial"/>
                <w:b/>
                <w:bCs/>
                <w:color w:val="4B5055"/>
                <w:kern w:val="32"/>
                <w:sz w:val="18"/>
                <w:szCs w:val="20"/>
              </w:rPr>
            </w:pPr>
          </w:p>
        </w:tc>
      </w:tr>
    </w:tbl>
    <w:p w14:paraId="1B32343F" w14:textId="77777777" w:rsidR="00BB3375" w:rsidRPr="005D4D01" w:rsidRDefault="00BB3375" w:rsidP="00BB3375">
      <w:pPr>
        <w:ind w:left="720"/>
        <w:rPr>
          <w:color w:val="4B5055"/>
          <w:sz w:val="6"/>
          <w:szCs w:val="6"/>
        </w:rPr>
      </w:pPr>
    </w:p>
    <w:tbl>
      <w:tblPr>
        <w:tblW w:w="810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284"/>
        <w:gridCol w:w="3912"/>
      </w:tblGrid>
      <w:tr w:rsidR="00BB3375" w:rsidRPr="005D4D01" w14:paraId="71FCBD99" w14:textId="77777777" w:rsidTr="00BB3375">
        <w:trPr>
          <w:trHeight w:val="283"/>
        </w:trPr>
        <w:tc>
          <w:tcPr>
            <w:tcW w:w="3912" w:type="dxa"/>
            <w:tcBorders>
              <w:top w:val="nil"/>
              <w:left w:val="nil"/>
              <w:bottom w:val="single" w:sz="8" w:space="0" w:color="A6A6A6"/>
              <w:right w:val="nil"/>
            </w:tcBorders>
            <w:shd w:val="clear" w:color="auto" w:fill="auto"/>
            <w:vAlign w:val="center"/>
          </w:tcPr>
          <w:p w14:paraId="700B1446" w14:textId="77777777" w:rsidR="00BB3375" w:rsidRPr="005D4D01" w:rsidRDefault="00BB3375" w:rsidP="00181DC3">
            <w:pPr>
              <w:tabs>
                <w:tab w:val="left" w:pos="3402"/>
              </w:tabs>
              <w:ind w:left="-108"/>
              <w:rPr>
                <w:rFonts w:cs="Arial"/>
                <w:b/>
                <w:bCs/>
                <w:color w:val="4B5055"/>
                <w:kern w:val="32"/>
                <w:sz w:val="16"/>
                <w:szCs w:val="20"/>
              </w:rPr>
            </w:pPr>
            <w:r w:rsidRPr="005D4D01">
              <w:rPr>
                <w:rFonts w:cs="Arial"/>
                <w:b/>
                <w:bCs/>
                <w:color w:val="4B5055"/>
                <w:kern w:val="32"/>
                <w:sz w:val="16"/>
                <w:szCs w:val="20"/>
              </w:rPr>
              <w:t xml:space="preserve">Date </w:t>
            </w:r>
            <w:r>
              <w:rPr>
                <w:rFonts w:cs="Arial"/>
                <w:b/>
                <w:bCs/>
                <w:color w:val="4B5055"/>
                <w:kern w:val="32"/>
                <w:sz w:val="16"/>
                <w:szCs w:val="20"/>
              </w:rPr>
              <w:t xml:space="preserve">of incorporation </w:t>
            </w:r>
            <w:r w:rsidRPr="00C37E81">
              <w:rPr>
                <w:rFonts w:cs="Arial"/>
                <w:bCs/>
                <w:i/>
                <w:color w:val="4B5055"/>
                <w:kern w:val="32"/>
                <w:sz w:val="16"/>
                <w:szCs w:val="20"/>
              </w:rPr>
              <w:t>(</w:t>
            </w:r>
            <w:r w:rsidRPr="005D4D01">
              <w:rPr>
                <w:rFonts w:cs="Arial"/>
                <w:bCs/>
                <w:i/>
                <w:color w:val="4B5055"/>
                <w:kern w:val="32"/>
                <w:sz w:val="16"/>
                <w:szCs w:val="20"/>
              </w:rPr>
              <w:t>dd/mm/</w:t>
            </w:r>
            <w:proofErr w:type="spellStart"/>
            <w:r w:rsidRPr="005D4D01">
              <w:rPr>
                <w:rFonts w:cs="Arial"/>
                <w:bCs/>
                <w:i/>
                <w:color w:val="4B5055"/>
                <w:kern w:val="32"/>
                <w:sz w:val="16"/>
                <w:szCs w:val="20"/>
              </w:rPr>
              <w:t>yyyy</w:t>
            </w:r>
            <w:proofErr w:type="spellEnd"/>
            <w:r w:rsidRPr="005D4D01">
              <w:rPr>
                <w:rFonts w:cs="Arial"/>
                <w:bCs/>
                <w:i/>
                <w:color w:val="4B5055"/>
                <w:kern w:val="32"/>
                <w:sz w:val="16"/>
                <w:szCs w:val="20"/>
              </w:rPr>
              <w:t>)</w:t>
            </w:r>
            <w:r w:rsidRPr="005D4D01">
              <w:rPr>
                <w:rFonts w:cs="Arial"/>
                <w:b/>
                <w:bCs/>
                <w:color w:val="4B5055"/>
                <w:kern w:val="32"/>
                <w:sz w:val="16"/>
                <w:szCs w:val="20"/>
              </w:rPr>
              <w:t>:</w:t>
            </w:r>
          </w:p>
        </w:tc>
        <w:tc>
          <w:tcPr>
            <w:tcW w:w="284" w:type="dxa"/>
            <w:tcBorders>
              <w:top w:val="nil"/>
              <w:left w:val="nil"/>
              <w:bottom w:val="nil"/>
              <w:right w:val="nil"/>
            </w:tcBorders>
            <w:shd w:val="clear" w:color="auto" w:fill="auto"/>
            <w:vAlign w:val="center"/>
          </w:tcPr>
          <w:p w14:paraId="7415B4E4" w14:textId="77777777" w:rsidR="00BB3375" w:rsidRPr="005D4D01" w:rsidRDefault="00BB3375" w:rsidP="00181DC3">
            <w:pPr>
              <w:tabs>
                <w:tab w:val="left" w:pos="3402"/>
              </w:tabs>
              <w:ind w:left="-108"/>
              <w:rPr>
                <w:rFonts w:cs="Arial"/>
                <w:b/>
                <w:bCs/>
                <w:color w:val="4B5055"/>
                <w:kern w:val="32"/>
                <w:sz w:val="16"/>
                <w:szCs w:val="20"/>
              </w:rPr>
            </w:pPr>
          </w:p>
        </w:tc>
        <w:tc>
          <w:tcPr>
            <w:tcW w:w="3912" w:type="dxa"/>
            <w:tcBorders>
              <w:top w:val="nil"/>
              <w:left w:val="nil"/>
              <w:bottom w:val="single" w:sz="8" w:space="0" w:color="A6A6A6"/>
              <w:right w:val="nil"/>
            </w:tcBorders>
            <w:shd w:val="clear" w:color="auto" w:fill="auto"/>
            <w:vAlign w:val="center"/>
          </w:tcPr>
          <w:p w14:paraId="7FC98B95" w14:textId="77777777" w:rsidR="00BB3375" w:rsidRPr="005D4D01" w:rsidRDefault="00BB3375" w:rsidP="00181DC3">
            <w:pPr>
              <w:tabs>
                <w:tab w:val="left" w:pos="3402"/>
              </w:tabs>
              <w:ind w:left="-108"/>
              <w:rPr>
                <w:rFonts w:cs="Arial"/>
                <w:b/>
                <w:bCs/>
                <w:color w:val="4B5055"/>
                <w:kern w:val="32"/>
                <w:sz w:val="16"/>
                <w:szCs w:val="20"/>
              </w:rPr>
            </w:pPr>
            <w:r>
              <w:rPr>
                <w:rFonts w:cs="Arial"/>
                <w:b/>
                <w:bCs/>
                <w:color w:val="4B5055"/>
                <w:kern w:val="32"/>
                <w:sz w:val="16"/>
                <w:szCs w:val="20"/>
              </w:rPr>
              <w:t>Company number:</w:t>
            </w:r>
          </w:p>
        </w:tc>
      </w:tr>
      <w:tr w:rsidR="00BB3375" w:rsidRPr="005D4D01" w14:paraId="6542CB2D" w14:textId="77777777" w:rsidTr="00BB3375">
        <w:trPr>
          <w:trHeight w:val="57"/>
        </w:trPr>
        <w:tc>
          <w:tcPr>
            <w:tcW w:w="3912" w:type="dxa"/>
            <w:tcBorders>
              <w:top w:val="single" w:sz="8" w:space="0" w:color="A6A6A6"/>
              <w:left w:val="nil"/>
              <w:bottom w:val="nil"/>
              <w:right w:val="nil"/>
            </w:tcBorders>
            <w:shd w:val="clear" w:color="auto" w:fill="auto"/>
          </w:tcPr>
          <w:p w14:paraId="08029B22" w14:textId="77777777" w:rsidR="00BB3375" w:rsidRPr="005D4D01" w:rsidRDefault="00BB3375" w:rsidP="00181DC3">
            <w:pPr>
              <w:rPr>
                <w:rFonts w:cs="Arial"/>
                <w:b/>
                <w:bCs/>
                <w:color w:val="4B5055"/>
                <w:kern w:val="32"/>
                <w:sz w:val="4"/>
                <w:szCs w:val="4"/>
              </w:rPr>
            </w:pPr>
          </w:p>
        </w:tc>
        <w:tc>
          <w:tcPr>
            <w:tcW w:w="284" w:type="dxa"/>
            <w:tcBorders>
              <w:top w:val="nil"/>
              <w:left w:val="nil"/>
              <w:bottom w:val="nil"/>
              <w:right w:val="nil"/>
            </w:tcBorders>
            <w:shd w:val="clear" w:color="auto" w:fill="auto"/>
          </w:tcPr>
          <w:p w14:paraId="67062743" w14:textId="77777777" w:rsidR="00BB3375" w:rsidRPr="005D4D01" w:rsidRDefault="00BB3375" w:rsidP="00181DC3">
            <w:pPr>
              <w:rPr>
                <w:rFonts w:cs="Arial"/>
                <w:b/>
                <w:bCs/>
                <w:color w:val="4B5055"/>
                <w:kern w:val="32"/>
                <w:sz w:val="4"/>
                <w:szCs w:val="4"/>
              </w:rPr>
            </w:pPr>
          </w:p>
        </w:tc>
        <w:tc>
          <w:tcPr>
            <w:tcW w:w="3912" w:type="dxa"/>
            <w:tcBorders>
              <w:top w:val="single" w:sz="8" w:space="0" w:color="A6A6A6"/>
              <w:left w:val="nil"/>
              <w:bottom w:val="nil"/>
              <w:right w:val="nil"/>
            </w:tcBorders>
            <w:shd w:val="clear" w:color="auto" w:fill="auto"/>
          </w:tcPr>
          <w:p w14:paraId="721D3337" w14:textId="77777777" w:rsidR="00BB3375" w:rsidRPr="005D4D01" w:rsidRDefault="00BB3375" w:rsidP="00181DC3">
            <w:pPr>
              <w:rPr>
                <w:rFonts w:cs="Arial"/>
                <w:b/>
                <w:bCs/>
                <w:color w:val="4B5055"/>
                <w:kern w:val="32"/>
                <w:sz w:val="4"/>
                <w:szCs w:val="4"/>
              </w:rPr>
            </w:pPr>
          </w:p>
        </w:tc>
      </w:tr>
      <w:tr w:rsidR="00BB3375" w:rsidRPr="005D4D01" w14:paraId="641CD0CA" w14:textId="77777777" w:rsidTr="00BB3375">
        <w:trPr>
          <w:trHeight w:val="397"/>
        </w:trPr>
        <w:tc>
          <w:tcPr>
            <w:tcW w:w="3912" w:type="dxa"/>
            <w:tcBorders>
              <w:top w:val="nil"/>
              <w:left w:val="nil"/>
              <w:bottom w:val="nil"/>
              <w:right w:val="nil"/>
            </w:tcBorders>
            <w:shd w:val="clear" w:color="auto" w:fill="EDF1F3"/>
            <w:vAlign w:val="center"/>
          </w:tcPr>
          <w:p w14:paraId="4E796379" w14:textId="77777777" w:rsidR="00BB3375" w:rsidRPr="005D4D01" w:rsidRDefault="00BB3375" w:rsidP="00181DC3">
            <w:pPr>
              <w:ind w:left="-108"/>
              <w:rPr>
                <w:rFonts w:cs="Arial"/>
                <w:b/>
                <w:bCs/>
                <w:color w:val="4B5055"/>
                <w:kern w:val="32"/>
                <w:sz w:val="18"/>
                <w:szCs w:val="20"/>
              </w:rPr>
            </w:pPr>
          </w:p>
        </w:tc>
        <w:tc>
          <w:tcPr>
            <w:tcW w:w="284" w:type="dxa"/>
            <w:tcBorders>
              <w:top w:val="nil"/>
              <w:left w:val="nil"/>
              <w:bottom w:val="nil"/>
              <w:right w:val="nil"/>
            </w:tcBorders>
            <w:shd w:val="clear" w:color="auto" w:fill="auto"/>
            <w:vAlign w:val="center"/>
          </w:tcPr>
          <w:p w14:paraId="21EA08E7" w14:textId="77777777" w:rsidR="00BB3375" w:rsidRPr="005D4D01" w:rsidRDefault="00BB3375" w:rsidP="00181DC3">
            <w:pPr>
              <w:ind w:left="-108"/>
              <w:rPr>
                <w:rFonts w:cs="Arial"/>
                <w:b/>
                <w:bCs/>
                <w:color w:val="4B5055"/>
                <w:kern w:val="32"/>
                <w:sz w:val="18"/>
                <w:szCs w:val="20"/>
              </w:rPr>
            </w:pPr>
          </w:p>
        </w:tc>
        <w:tc>
          <w:tcPr>
            <w:tcW w:w="3912" w:type="dxa"/>
            <w:tcBorders>
              <w:top w:val="nil"/>
              <w:left w:val="nil"/>
              <w:bottom w:val="nil"/>
              <w:right w:val="nil"/>
            </w:tcBorders>
            <w:shd w:val="clear" w:color="auto" w:fill="EDF1F3"/>
            <w:vAlign w:val="center"/>
          </w:tcPr>
          <w:p w14:paraId="2A6447A2" w14:textId="77777777" w:rsidR="00BB3375" w:rsidRPr="005D4D01" w:rsidRDefault="00BB3375" w:rsidP="00181DC3">
            <w:pPr>
              <w:ind w:left="-108"/>
              <w:rPr>
                <w:rFonts w:cs="Arial"/>
                <w:b/>
                <w:bCs/>
                <w:color w:val="4B5055"/>
                <w:kern w:val="32"/>
                <w:sz w:val="18"/>
                <w:szCs w:val="20"/>
              </w:rPr>
            </w:pPr>
          </w:p>
        </w:tc>
      </w:tr>
    </w:tbl>
    <w:p w14:paraId="4082C567" w14:textId="77777777" w:rsidR="00BB3375" w:rsidRDefault="00BB3375" w:rsidP="00BB3375">
      <w:pPr>
        <w:ind w:left="720"/>
        <w:rPr>
          <w:color w:val="4B5055"/>
          <w:sz w:val="6"/>
          <w:szCs w:val="6"/>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51BEA543" w14:textId="77777777" w:rsidTr="00BB3375">
        <w:trPr>
          <w:trHeight w:val="283"/>
        </w:trPr>
        <w:tc>
          <w:tcPr>
            <w:tcW w:w="8080" w:type="dxa"/>
            <w:tcBorders>
              <w:top w:val="nil"/>
              <w:left w:val="nil"/>
              <w:bottom w:val="single" w:sz="8" w:space="0" w:color="A6A6A6"/>
              <w:right w:val="nil"/>
            </w:tcBorders>
            <w:shd w:val="clear" w:color="auto" w:fill="auto"/>
            <w:vAlign w:val="center"/>
          </w:tcPr>
          <w:p w14:paraId="73DBC918" w14:textId="77777777"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Jurisdiction of incorporation</w:t>
            </w:r>
            <w:r w:rsidRPr="005D4D01">
              <w:rPr>
                <w:rFonts w:cs="Arial"/>
                <w:b/>
                <w:bCs/>
                <w:color w:val="4B5055"/>
                <w:kern w:val="32"/>
                <w:sz w:val="16"/>
                <w:szCs w:val="20"/>
              </w:rPr>
              <w:t>:</w:t>
            </w:r>
          </w:p>
        </w:tc>
      </w:tr>
      <w:tr w:rsidR="00BB3375" w:rsidRPr="005D4D01" w14:paraId="65213053" w14:textId="77777777" w:rsidTr="00BB3375">
        <w:trPr>
          <w:trHeight w:val="57"/>
        </w:trPr>
        <w:tc>
          <w:tcPr>
            <w:tcW w:w="8080" w:type="dxa"/>
            <w:tcBorders>
              <w:top w:val="single" w:sz="8" w:space="0" w:color="A6A6A6"/>
              <w:left w:val="nil"/>
              <w:bottom w:val="nil"/>
              <w:right w:val="nil"/>
            </w:tcBorders>
            <w:shd w:val="clear" w:color="auto" w:fill="auto"/>
          </w:tcPr>
          <w:p w14:paraId="19D6EBCF" w14:textId="77777777" w:rsidR="00BB3375" w:rsidRPr="005D4D01" w:rsidRDefault="00BB3375" w:rsidP="00181DC3">
            <w:pPr>
              <w:rPr>
                <w:rFonts w:cs="Arial"/>
                <w:b/>
                <w:bCs/>
                <w:color w:val="4B5055"/>
                <w:kern w:val="32"/>
                <w:sz w:val="4"/>
                <w:szCs w:val="4"/>
              </w:rPr>
            </w:pPr>
          </w:p>
        </w:tc>
      </w:tr>
      <w:tr w:rsidR="00BB3375" w:rsidRPr="005D4D01" w14:paraId="6EDBF2BB" w14:textId="77777777" w:rsidTr="00BB3375">
        <w:trPr>
          <w:trHeight w:val="397"/>
        </w:trPr>
        <w:tc>
          <w:tcPr>
            <w:tcW w:w="8080" w:type="dxa"/>
            <w:tcBorders>
              <w:top w:val="nil"/>
              <w:left w:val="nil"/>
              <w:bottom w:val="nil"/>
              <w:right w:val="nil"/>
            </w:tcBorders>
            <w:shd w:val="clear" w:color="auto" w:fill="EDF1F3"/>
            <w:vAlign w:val="center"/>
          </w:tcPr>
          <w:p w14:paraId="4547CEF9" w14:textId="77777777" w:rsidR="00BB3375" w:rsidRPr="005D4D01" w:rsidRDefault="00BB3375" w:rsidP="00181DC3">
            <w:pPr>
              <w:ind w:left="-108"/>
              <w:rPr>
                <w:rFonts w:cs="Arial"/>
                <w:b/>
                <w:bCs/>
                <w:color w:val="4B5055"/>
                <w:kern w:val="32"/>
                <w:sz w:val="18"/>
                <w:szCs w:val="20"/>
              </w:rPr>
            </w:pPr>
          </w:p>
        </w:tc>
      </w:tr>
    </w:tbl>
    <w:p w14:paraId="06FBECB1" w14:textId="77777777" w:rsidR="00BB3375" w:rsidRDefault="00BB3375" w:rsidP="00BB3375">
      <w:pPr>
        <w:ind w:left="720"/>
        <w:rPr>
          <w:color w:val="4B5055"/>
          <w:sz w:val="6"/>
          <w:szCs w:val="6"/>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5A66C841" w14:textId="77777777" w:rsidTr="00BB3375">
        <w:trPr>
          <w:trHeight w:val="283"/>
        </w:trPr>
        <w:tc>
          <w:tcPr>
            <w:tcW w:w="8080" w:type="dxa"/>
            <w:tcBorders>
              <w:top w:val="nil"/>
              <w:left w:val="nil"/>
              <w:bottom w:val="single" w:sz="8" w:space="0" w:color="A6A6A6"/>
              <w:right w:val="nil"/>
            </w:tcBorders>
            <w:shd w:val="clear" w:color="auto" w:fill="auto"/>
            <w:vAlign w:val="center"/>
          </w:tcPr>
          <w:p w14:paraId="09B4066A" w14:textId="77777777"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legislation under which the company is formed</w:t>
            </w:r>
            <w:r w:rsidRPr="005D4D01">
              <w:rPr>
                <w:rFonts w:cs="Arial"/>
                <w:b/>
                <w:bCs/>
                <w:color w:val="4B5055"/>
                <w:kern w:val="32"/>
                <w:sz w:val="16"/>
                <w:szCs w:val="20"/>
              </w:rPr>
              <w:t>:</w:t>
            </w:r>
          </w:p>
        </w:tc>
      </w:tr>
      <w:tr w:rsidR="00BB3375" w:rsidRPr="005D4D01" w14:paraId="61E70D80" w14:textId="77777777" w:rsidTr="00BB3375">
        <w:trPr>
          <w:trHeight w:val="57"/>
        </w:trPr>
        <w:tc>
          <w:tcPr>
            <w:tcW w:w="8080" w:type="dxa"/>
            <w:tcBorders>
              <w:top w:val="single" w:sz="8" w:space="0" w:color="A6A6A6"/>
              <w:left w:val="nil"/>
              <w:bottom w:val="nil"/>
              <w:right w:val="nil"/>
            </w:tcBorders>
            <w:shd w:val="clear" w:color="auto" w:fill="auto"/>
          </w:tcPr>
          <w:p w14:paraId="341D44D9" w14:textId="77777777" w:rsidR="00BB3375" w:rsidRPr="005D4D01" w:rsidRDefault="00BB3375" w:rsidP="00181DC3">
            <w:pPr>
              <w:rPr>
                <w:rFonts w:cs="Arial"/>
                <w:b/>
                <w:bCs/>
                <w:color w:val="4B5055"/>
                <w:kern w:val="32"/>
                <w:sz w:val="4"/>
                <w:szCs w:val="4"/>
              </w:rPr>
            </w:pPr>
          </w:p>
        </w:tc>
      </w:tr>
      <w:tr w:rsidR="00BB3375" w:rsidRPr="005D4D01" w14:paraId="5E64A777" w14:textId="77777777" w:rsidTr="00BB3375">
        <w:trPr>
          <w:trHeight w:val="397"/>
        </w:trPr>
        <w:tc>
          <w:tcPr>
            <w:tcW w:w="8080" w:type="dxa"/>
            <w:tcBorders>
              <w:top w:val="nil"/>
              <w:left w:val="nil"/>
              <w:bottom w:val="nil"/>
              <w:right w:val="nil"/>
            </w:tcBorders>
            <w:shd w:val="clear" w:color="auto" w:fill="EDF1F3"/>
            <w:vAlign w:val="center"/>
          </w:tcPr>
          <w:p w14:paraId="77FDCB14" w14:textId="77777777" w:rsidR="00BB3375" w:rsidRPr="005D4D01" w:rsidRDefault="00BB3375" w:rsidP="00181DC3">
            <w:pPr>
              <w:ind w:left="-108"/>
              <w:rPr>
                <w:rFonts w:cs="Arial"/>
                <w:b/>
                <w:bCs/>
                <w:color w:val="4B5055"/>
                <w:kern w:val="32"/>
                <w:sz w:val="18"/>
                <w:szCs w:val="20"/>
              </w:rPr>
            </w:pPr>
          </w:p>
        </w:tc>
      </w:tr>
      <w:tr w:rsidR="00BB3375" w:rsidRPr="005D4D01" w14:paraId="0B5685B3" w14:textId="77777777" w:rsidTr="00BB3375">
        <w:trPr>
          <w:trHeight w:val="283"/>
        </w:trPr>
        <w:tc>
          <w:tcPr>
            <w:tcW w:w="8080" w:type="dxa"/>
            <w:tcBorders>
              <w:top w:val="nil"/>
              <w:left w:val="nil"/>
              <w:bottom w:val="single" w:sz="8" w:space="0" w:color="A6A6A6"/>
              <w:right w:val="nil"/>
            </w:tcBorders>
            <w:shd w:val="clear" w:color="auto" w:fill="auto"/>
            <w:vAlign w:val="center"/>
          </w:tcPr>
          <w:p w14:paraId="56795AF8" w14:textId="77777777" w:rsidR="00BB3375" w:rsidRDefault="00BB3375" w:rsidP="00181DC3">
            <w:pPr>
              <w:tabs>
                <w:tab w:val="left" w:pos="3402"/>
              </w:tabs>
              <w:ind w:left="-108"/>
              <w:rPr>
                <w:rFonts w:cs="Arial"/>
                <w:b/>
                <w:bCs/>
                <w:color w:val="4B5055"/>
                <w:kern w:val="32"/>
                <w:sz w:val="16"/>
                <w:szCs w:val="20"/>
              </w:rPr>
            </w:pPr>
          </w:p>
          <w:p w14:paraId="08A3B4AA" w14:textId="77777777"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Registered office address</w:t>
            </w:r>
            <w:r w:rsidRPr="005D4D01">
              <w:rPr>
                <w:rFonts w:cs="Arial"/>
                <w:b/>
                <w:bCs/>
                <w:color w:val="4B5055"/>
                <w:kern w:val="32"/>
                <w:sz w:val="16"/>
                <w:szCs w:val="20"/>
              </w:rPr>
              <w:t>:</w:t>
            </w:r>
          </w:p>
        </w:tc>
      </w:tr>
      <w:tr w:rsidR="00BB3375" w:rsidRPr="005D4D01" w14:paraId="576E2DD2" w14:textId="77777777" w:rsidTr="00BB3375">
        <w:trPr>
          <w:trHeight w:val="57"/>
        </w:trPr>
        <w:tc>
          <w:tcPr>
            <w:tcW w:w="8080" w:type="dxa"/>
            <w:tcBorders>
              <w:top w:val="single" w:sz="8" w:space="0" w:color="A6A6A6"/>
              <w:left w:val="nil"/>
              <w:bottom w:val="nil"/>
              <w:right w:val="nil"/>
            </w:tcBorders>
            <w:shd w:val="clear" w:color="auto" w:fill="auto"/>
          </w:tcPr>
          <w:p w14:paraId="1153D063" w14:textId="77777777" w:rsidR="00BB3375" w:rsidRPr="005D4D01" w:rsidRDefault="00BB3375" w:rsidP="00181DC3">
            <w:pPr>
              <w:rPr>
                <w:rFonts w:cs="Arial"/>
                <w:b/>
                <w:bCs/>
                <w:color w:val="4B5055"/>
                <w:kern w:val="32"/>
                <w:sz w:val="4"/>
                <w:szCs w:val="4"/>
              </w:rPr>
            </w:pPr>
          </w:p>
        </w:tc>
      </w:tr>
      <w:tr w:rsidR="00BB3375" w:rsidRPr="005D4D01" w14:paraId="1F2E75DC" w14:textId="77777777" w:rsidTr="00BB3375">
        <w:trPr>
          <w:trHeight w:val="737"/>
        </w:trPr>
        <w:tc>
          <w:tcPr>
            <w:tcW w:w="8080" w:type="dxa"/>
            <w:tcBorders>
              <w:top w:val="nil"/>
              <w:left w:val="nil"/>
              <w:bottom w:val="nil"/>
              <w:right w:val="nil"/>
            </w:tcBorders>
            <w:shd w:val="clear" w:color="auto" w:fill="EDF1F3"/>
          </w:tcPr>
          <w:p w14:paraId="38E0B28C" w14:textId="77777777" w:rsidR="00BB3375" w:rsidRPr="005D4D01" w:rsidRDefault="00BB3375" w:rsidP="00181DC3">
            <w:pPr>
              <w:ind w:left="-108"/>
              <w:rPr>
                <w:rFonts w:cs="Arial"/>
                <w:b/>
                <w:bCs/>
                <w:color w:val="4B5055"/>
                <w:kern w:val="32"/>
                <w:sz w:val="18"/>
                <w:szCs w:val="20"/>
              </w:rPr>
            </w:pPr>
          </w:p>
        </w:tc>
      </w:tr>
    </w:tbl>
    <w:p w14:paraId="546C39F5" w14:textId="77777777" w:rsidR="00BB3375" w:rsidRPr="005D4D01" w:rsidRDefault="00BB3375" w:rsidP="00BB3375">
      <w:pPr>
        <w:ind w:left="720"/>
        <w:rPr>
          <w:color w:val="4B5055"/>
          <w:sz w:val="6"/>
          <w:szCs w:val="6"/>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116D952C" w14:textId="77777777" w:rsidTr="00BB3375">
        <w:trPr>
          <w:trHeight w:val="283"/>
        </w:trPr>
        <w:tc>
          <w:tcPr>
            <w:tcW w:w="8080" w:type="dxa"/>
            <w:tcBorders>
              <w:top w:val="nil"/>
              <w:left w:val="nil"/>
              <w:bottom w:val="single" w:sz="8" w:space="0" w:color="A6A6A6"/>
              <w:right w:val="nil"/>
            </w:tcBorders>
            <w:shd w:val="clear" w:color="auto" w:fill="auto"/>
            <w:vAlign w:val="center"/>
          </w:tcPr>
          <w:p w14:paraId="56F85F51" w14:textId="1AB59CA0"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 xml:space="preserve">Mailing address </w:t>
            </w:r>
            <w:r w:rsidRPr="00286FE1">
              <w:rPr>
                <w:rFonts w:cs="Arial"/>
                <w:bCs/>
                <w:i/>
                <w:color w:val="4B5055"/>
                <w:kern w:val="32"/>
                <w:sz w:val="16"/>
                <w:szCs w:val="20"/>
              </w:rPr>
              <w:t>(if different from the registered office address)</w:t>
            </w:r>
            <w:r w:rsidRPr="005D4D01">
              <w:rPr>
                <w:rFonts w:cs="Arial"/>
                <w:b/>
                <w:bCs/>
                <w:color w:val="4B5055"/>
                <w:kern w:val="32"/>
                <w:sz w:val="16"/>
                <w:szCs w:val="20"/>
              </w:rPr>
              <w:t>:</w:t>
            </w:r>
          </w:p>
        </w:tc>
      </w:tr>
      <w:tr w:rsidR="00BB3375" w:rsidRPr="005D4D01" w14:paraId="11F9DDC3" w14:textId="77777777" w:rsidTr="00BB3375">
        <w:trPr>
          <w:trHeight w:val="57"/>
        </w:trPr>
        <w:tc>
          <w:tcPr>
            <w:tcW w:w="8080" w:type="dxa"/>
            <w:tcBorders>
              <w:top w:val="single" w:sz="8" w:space="0" w:color="A6A6A6"/>
              <w:left w:val="nil"/>
              <w:bottom w:val="nil"/>
              <w:right w:val="nil"/>
            </w:tcBorders>
            <w:shd w:val="clear" w:color="auto" w:fill="auto"/>
          </w:tcPr>
          <w:p w14:paraId="34007E4B" w14:textId="77777777" w:rsidR="00BB3375" w:rsidRPr="005D4D01" w:rsidRDefault="00BB3375" w:rsidP="00181DC3">
            <w:pPr>
              <w:rPr>
                <w:rFonts w:cs="Arial"/>
                <w:b/>
                <w:bCs/>
                <w:color w:val="4B5055"/>
                <w:kern w:val="32"/>
                <w:sz w:val="4"/>
                <w:szCs w:val="4"/>
              </w:rPr>
            </w:pPr>
          </w:p>
        </w:tc>
      </w:tr>
      <w:tr w:rsidR="00BB3375" w:rsidRPr="005D4D01" w14:paraId="2D201A2A" w14:textId="77777777" w:rsidTr="00BB3375">
        <w:trPr>
          <w:trHeight w:val="737"/>
        </w:trPr>
        <w:tc>
          <w:tcPr>
            <w:tcW w:w="8080" w:type="dxa"/>
            <w:tcBorders>
              <w:top w:val="nil"/>
              <w:left w:val="nil"/>
              <w:bottom w:val="nil"/>
              <w:right w:val="nil"/>
            </w:tcBorders>
            <w:shd w:val="clear" w:color="auto" w:fill="EDF1F3"/>
          </w:tcPr>
          <w:p w14:paraId="39BD4580" w14:textId="77777777" w:rsidR="00BB3375" w:rsidRPr="005D4D01" w:rsidRDefault="00BB3375" w:rsidP="00181DC3">
            <w:pPr>
              <w:ind w:left="-108"/>
              <w:rPr>
                <w:rFonts w:cs="Arial"/>
                <w:b/>
                <w:bCs/>
                <w:color w:val="4B5055"/>
                <w:kern w:val="32"/>
                <w:sz w:val="18"/>
                <w:szCs w:val="20"/>
              </w:rPr>
            </w:pPr>
          </w:p>
        </w:tc>
      </w:tr>
    </w:tbl>
    <w:p w14:paraId="43988EDB" w14:textId="77777777" w:rsidR="00BB3375" w:rsidRPr="00286FE1" w:rsidRDefault="00BB3375" w:rsidP="00BB3375">
      <w:pPr>
        <w:ind w:left="720" w:right="6"/>
        <w:rPr>
          <w:rFonts w:eastAsia="Times New Roman" w:cs="Arial"/>
          <w:color w:val="5F5F5F"/>
          <w:sz w:val="6"/>
          <w:szCs w:val="6"/>
          <w:lang w:eastAsia="en-GB"/>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66962487" w14:textId="77777777" w:rsidTr="00BB3375">
        <w:trPr>
          <w:trHeight w:val="283"/>
        </w:trPr>
        <w:tc>
          <w:tcPr>
            <w:tcW w:w="8080" w:type="dxa"/>
            <w:tcBorders>
              <w:top w:val="nil"/>
              <w:left w:val="nil"/>
              <w:bottom w:val="single" w:sz="8" w:space="0" w:color="A6A6A6"/>
              <w:right w:val="nil"/>
            </w:tcBorders>
            <w:shd w:val="clear" w:color="auto" w:fill="auto"/>
            <w:vAlign w:val="center"/>
          </w:tcPr>
          <w:p w14:paraId="4EAD39FB" w14:textId="444661B1"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 xml:space="preserve">Principal place of business </w:t>
            </w:r>
            <w:r w:rsidRPr="00286FE1">
              <w:rPr>
                <w:rFonts w:cs="Arial"/>
                <w:bCs/>
                <w:i/>
                <w:color w:val="4B5055"/>
                <w:kern w:val="32"/>
                <w:sz w:val="16"/>
                <w:szCs w:val="20"/>
              </w:rPr>
              <w:t>(if different from the registered office address)</w:t>
            </w:r>
            <w:r w:rsidRPr="005D4D01">
              <w:rPr>
                <w:rFonts w:cs="Arial"/>
                <w:b/>
                <w:bCs/>
                <w:color w:val="4B5055"/>
                <w:kern w:val="32"/>
                <w:sz w:val="16"/>
                <w:szCs w:val="20"/>
              </w:rPr>
              <w:t>:</w:t>
            </w:r>
          </w:p>
        </w:tc>
      </w:tr>
      <w:tr w:rsidR="00BB3375" w:rsidRPr="005D4D01" w14:paraId="23362E85" w14:textId="77777777" w:rsidTr="00BB3375">
        <w:trPr>
          <w:trHeight w:val="57"/>
        </w:trPr>
        <w:tc>
          <w:tcPr>
            <w:tcW w:w="8080" w:type="dxa"/>
            <w:tcBorders>
              <w:top w:val="single" w:sz="8" w:space="0" w:color="A6A6A6"/>
              <w:left w:val="nil"/>
              <w:bottom w:val="nil"/>
              <w:right w:val="nil"/>
            </w:tcBorders>
            <w:shd w:val="clear" w:color="auto" w:fill="auto"/>
          </w:tcPr>
          <w:p w14:paraId="290440C9" w14:textId="77777777" w:rsidR="00BB3375" w:rsidRPr="005D4D01" w:rsidRDefault="00BB3375" w:rsidP="00181DC3">
            <w:pPr>
              <w:rPr>
                <w:rFonts w:cs="Arial"/>
                <w:b/>
                <w:bCs/>
                <w:color w:val="4B5055"/>
                <w:kern w:val="32"/>
                <w:sz w:val="4"/>
                <w:szCs w:val="4"/>
              </w:rPr>
            </w:pPr>
          </w:p>
        </w:tc>
      </w:tr>
      <w:tr w:rsidR="00BB3375" w:rsidRPr="005D4D01" w14:paraId="499088B2" w14:textId="77777777" w:rsidTr="00BB3375">
        <w:trPr>
          <w:trHeight w:val="737"/>
        </w:trPr>
        <w:tc>
          <w:tcPr>
            <w:tcW w:w="8080" w:type="dxa"/>
            <w:tcBorders>
              <w:top w:val="nil"/>
              <w:left w:val="nil"/>
              <w:bottom w:val="nil"/>
              <w:right w:val="nil"/>
            </w:tcBorders>
            <w:shd w:val="clear" w:color="auto" w:fill="EDF1F3"/>
          </w:tcPr>
          <w:p w14:paraId="70A37370" w14:textId="77777777" w:rsidR="00BB3375" w:rsidRPr="005D4D01" w:rsidRDefault="00BB3375" w:rsidP="00181DC3">
            <w:pPr>
              <w:ind w:left="-108"/>
              <w:rPr>
                <w:rFonts w:cs="Arial"/>
                <w:b/>
                <w:bCs/>
                <w:color w:val="4B5055"/>
                <w:kern w:val="32"/>
                <w:sz w:val="18"/>
                <w:szCs w:val="20"/>
              </w:rPr>
            </w:pPr>
          </w:p>
        </w:tc>
      </w:tr>
    </w:tbl>
    <w:p w14:paraId="48D8FBFD" w14:textId="77777777" w:rsidR="00BB3375" w:rsidRDefault="00BB3375" w:rsidP="00BB3375">
      <w:pPr>
        <w:ind w:left="720"/>
        <w:rPr>
          <w:color w:val="4B5055"/>
          <w:sz w:val="6"/>
          <w:szCs w:val="6"/>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30FE817B" w14:textId="77777777" w:rsidTr="00BB3375">
        <w:trPr>
          <w:trHeight w:val="283"/>
        </w:trPr>
        <w:tc>
          <w:tcPr>
            <w:tcW w:w="8080" w:type="dxa"/>
            <w:tcBorders>
              <w:top w:val="nil"/>
              <w:left w:val="nil"/>
              <w:bottom w:val="single" w:sz="8" w:space="0" w:color="A6A6A6"/>
              <w:right w:val="nil"/>
            </w:tcBorders>
            <w:shd w:val="clear" w:color="auto" w:fill="auto"/>
            <w:vAlign w:val="center"/>
          </w:tcPr>
          <w:p w14:paraId="47480542" w14:textId="77777777"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 xml:space="preserve">Website address </w:t>
            </w:r>
            <w:r w:rsidRPr="00286FE1">
              <w:rPr>
                <w:rFonts w:cs="Arial"/>
                <w:bCs/>
                <w:i/>
                <w:color w:val="4B5055"/>
                <w:kern w:val="32"/>
                <w:sz w:val="16"/>
                <w:szCs w:val="20"/>
              </w:rPr>
              <w:t>(if applicable)</w:t>
            </w:r>
            <w:r w:rsidRPr="005D4D01">
              <w:rPr>
                <w:rFonts w:cs="Arial"/>
                <w:b/>
                <w:bCs/>
                <w:color w:val="4B5055"/>
                <w:kern w:val="32"/>
                <w:sz w:val="16"/>
                <w:szCs w:val="20"/>
              </w:rPr>
              <w:t>:</w:t>
            </w:r>
          </w:p>
        </w:tc>
      </w:tr>
      <w:tr w:rsidR="00BB3375" w:rsidRPr="005D4D01" w14:paraId="331C5B6F" w14:textId="77777777" w:rsidTr="00BB3375">
        <w:trPr>
          <w:trHeight w:val="57"/>
        </w:trPr>
        <w:tc>
          <w:tcPr>
            <w:tcW w:w="8080" w:type="dxa"/>
            <w:tcBorders>
              <w:top w:val="single" w:sz="8" w:space="0" w:color="A6A6A6"/>
              <w:left w:val="nil"/>
              <w:bottom w:val="nil"/>
              <w:right w:val="nil"/>
            </w:tcBorders>
            <w:shd w:val="clear" w:color="auto" w:fill="auto"/>
          </w:tcPr>
          <w:p w14:paraId="2EBA109E" w14:textId="77777777" w:rsidR="00BB3375" w:rsidRPr="005D4D01" w:rsidRDefault="00BB3375" w:rsidP="00181DC3">
            <w:pPr>
              <w:rPr>
                <w:rFonts w:cs="Arial"/>
                <w:b/>
                <w:bCs/>
                <w:color w:val="4B5055"/>
                <w:kern w:val="32"/>
                <w:sz w:val="4"/>
                <w:szCs w:val="4"/>
              </w:rPr>
            </w:pPr>
          </w:p>
        </w:tc>
      </w:tr>
      <w:tr w:rsidR="00BB3375" w:rsidRPr="005D4D01" w14:paraId="4A673EA5" w14:textId="77777777" w:rsidTr="00BB3375">
        <w:trPr>
          <w:trHeight w:val="397"/>
        </w:trPr>
        <w:tc>
          <w:tcPr>
            <w:tcW w:w="8080" w:type="dxa"/>
            <w:tcBorders>
              <w:top w:val="nil"/>
              <w:left w:val="nil"/>
              <w:bottom w:val="nil"/>
              <w:right w:val="nil"/>
            </w:tcBorders>
            <w:shd w:val="clear" w:color="auto" w:fill="EDF1F3"/>
            <w:vAlign w:val="center"/>
          </w:tcPr>
          <w:p w14:paraId="61EC8997" w14:textId="77777777" w:rsidR="00BB3375" w:rsidRPr="005D4D01" w:rsidRDefault="00BB3375" w:rsidP="00181DC3">
            <w:pPr>
              <w:ind w:left="-108"/>
              <w:rPr>
                <w:rFonts w:cs="Arial"/>
                <w:b/>
                <w:bCs/>
                <w:color w:val="4B5055"/>
                <w:kern w:val="32"/>
                <w:sz w:val="18"/>
                <w:szCs w:val="20"/>
              </w:rPr>
            </w:pPr>
          </w:p>
        </w:tc>
      </w:tr>
    </w:tbl>
    <w:p w14:paraId="75DB2325" w14:textId="77777777" w:rsidR="00BB3375" w:rsidRDefault="00BB3375" w:rsidP="00BB3375">
      <w:pPr>
        <w:ind w:left="720"/>
        <w:rPr>
          <w:color w:val="4B5055"/>
          <w:sz w:val="6"/>
          <w:szCs w:val="6"/>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7993188E" w14:textId="77777777" w:rsidTr="00BB3375">
        <w:trPr>
          <w:trHeight w:val="283"/>
        </w:trPr>
        <w:tc>
          <w:tcPr>
            <w:tcW w:w="8080" w:type="dxa"/>
            <w:tcBorders>
              <w:top w:val="nil"/>
              <w:left w:val="nil"/>
              <w:bottom w:val="single" w:sz="8" w:space="0" w:color="A6A6A6"/>
              <w:right w:val="nil"/>
            </w:tcBorders>
            <w:shd w:val="clear" w:color="auto" w:fill="auto"/>
            <w:vAlign w:val="center"/>
          </w:tcPr>
          <w:p w14:paraId="1D7E2751" w14:textId="35CC995A" w:rsidR="00BB3375" w:rsidRDefault="00BB3375" w:rsidP="004C1D93">
            <w:pPr>
              <w:tabs>
                <w:tab w:val="left" w:pos="3402"/>
              </w:tabs>
              <w:rPr>
                <w:rFonts w:cstheme="minorHAnsi"/>
                <w:b/>
                <w:bCs/>
                <w:color w:val="4B5055"/>
                <w:kern w:val="32"/>
                <w:sz w:val="16"/>
                <w:szCs w:val="20"/>
              </w:rPr>
            </w:pPr>
          </w:p>
          <w:p w14:paraId="0523EE76" w14:textId="4E7FD366" w:rsidR="004C1D93" w:rsidRDefault="004C1D93" w:rsidP="004C1D93">
            <w:pPr>
              <w:tabs>
                <w:tab w:val="left" w:pos="3402"/>
              </w:tabs>
              <w:rPr>
                <w:rFonts w:cstheme="minorHAnsi"/>
                <w:b/>
                <w:bCs/>
                <w:color w:val="4B5055"/>
                <w:kern w:val="32"/>
                <w:sz w:val="16"/>
                <w:szCs w:val="20"/>
              </w:rPr>
            </w:pPr>
          </w:p>
          <w:p w14:paraId="18DDC22E" w14:textId="0E6F1530" w:rsidR="004C1D93" w:rsidRDefault="004C1D93" w:rsidP="004C1D93">
            <w:pPr>
              <w:tabs>
                <w:tab w:val="left" w:pos="3402"/>
              </w:tabs>
              <w:rPr>
                <w:rFonts w:cstheme="minorHAnsi"/>
                <w:b/>
                <w:bCs/>
                <w:color w:val="4B5055"/>
                <w:kern w:val="32"/>
                <w:sz w:val="16"/>
                <w:szCs w:val="20"/>
              </w:rPr>
            </w:pPr>
          </w:p>
          <w:p w14:paraId="568C87EF" w14:textId="6847D030" w:rsidR="004C1D93" w:rsidRDefault="004C1D93" w:rsidP="004C1D93">
            <w:pPr>
              <w:tabs>
                <w:tab w:val="left" w:pos="3402"/>
              </w:tabs>
              <w:rPr>
                <w:rFonts w:cstheme="minorHAnsi"/>
                <w:b/>
                <w:bCs/>
                <w:color w:val="4B5055"/>
                <w:kern w:val="32"/>
                <w:sz w:val="16"/>
                <w:szCs w:val="20"/>
              </w:rPr>
            </w:pPr>
          </w:p>
          <w:p w14:paraId="260A9EA6" w14:textId="00751EA6" w:rsidR="004C1D93" w:rsidRDefault="004C1D93" w:rsidP="004C1D93">
            <w:pPr>
              <w:tabs>
                <w:tab w:val="left" w:pos="3402"/>
              </w:tabs>
              <w:rPr>
                <w:rFonts w:cstheme="minorHAnsi"/>
                <w:b/>
                <w:bCs/>
                <w:color w:val="4B5055"/>
                <w:kern w:val="32"/>
                <w:sz w:val="16"/>
                <w:szCs w:val="20"/>
              </w:rPr>
            </w:pPr>
          </w:p>
          <w:p w14:paraId="28257FB4" w14:textId="41A0D51D" w:rsidR="004C1D93" w:rsidRDefault="004C1D93" w:rsidP="004C1D93">
            <w:pPr>
              <w:tabs>
                <w:tab w:val="left" w:pos="3402"/>
              </w:tabs>
              <w:rPr>
                <w:rFonts w:cstheme="minorHAnsi"/>
                <w:b/>
                <w:bCs/>
                <w:color w:val="4B5055"/>
                <w:kern w:val="32"/>
                <w:sz w:val="16"/>
                <w:szCs w:val="20"/>
              </w:rPr>
            </w:pPr>
          </w:p>
          <w:p w14:paraId="521C8BC5" w14:textId="77777777" w:rsidR="004C1D93" w:rsidRDefault="004C1D93" w:rsidP="004C1D93">
            <w:pPr>
              <w:tabs>
                <w:tab w:val="left" w:pos="3402"/>
              </w:tabs>
              <w:rPr>
                <w:rFonts w:cstheme="minorHAnsi"/>
                <w:b/>
                <w:bCs/>
                <w:color w:val="4B5055"/>
                <w:kern w:val="32"/>
                <w:sz w:val="16"/>
                <w:szCs w:val="20"/>
              </w:rPr>
            </w:pPr>
          </w:p>
          <w:p w14:paraId="0BB705CD" w14:textId="77777777" w:rsidR="00BB3375" w:rsidRDefault="00BB3375" w:rsidP="00181DC3">
            <w:pPr>
              <w:tabs>
                <w:tab w:val="left" w:pos="3402"/>
              </w:tabs>
              <w:ind w:left="-108"/>
              <w:rPr>
                <w:rFonts w:cstheme="minorHAnsi"/>
                <w:b/>
                <w:bCs/>
                <w:color w:val="4B5055"/>
                <w:kern w:val="32"/>
                <w:sz w:val="16"/>
                <w:szCs w:val="20"/>
              </w:rPr>
            </w:pPr>
          </w:p>
          <w:p w14:paraId="076645DE" w14:textId="77777777" w:rsidR="00BB3375" w:rsidRPr="00FC766A" w:rsidRDefault="00BB3375" w:rsidP="00181DC3">
            <w:pPr>
              <w:tabs>
                <w:tab w:val="left" w:pos="3402"/>
              </w:tabs>
              <w:ind w:left="-108"/>
              <w:rPr>
                <w:rFonts w:cstheme="minorHAnsi"/>
                <w:b/>
                <w:bCs/>
                <w:color w:val="4B5055"/>
                <w:kern w:val="32"/>
                <w:szCs w:val="20"/>
              </w:rPr>
            </w:pPr>
            <w:r w:rsidRPr="00FC766A">
              <w:rPr>
                <w:rFonts w:cstheme="minorHAnsi"/>
                <w:b/>
                <w:bCs/>
                <w:color w:val="4B5055"/>
                <w:kern w:val="32"/>
                <w:sz w:val="16"/>
                <w:szCs w:val="20"/>
              </w:rPr>
              <w:lastRenderedPageBreak/>
              <w:t>Nature of business activities:</w:t>
            </w:r>
          </w:p>
        </w:tc>
      </w:tr>
      <w:tr w:rsidR="00BB3375" w:rsidRPr="005D4D01" w14:paraId="038C8C7B" w14:textId="77777777" w:rsidTr="00BB3375">
        <w:trPr>
          <w:trHeight w:val="57"/>
        </w:trPr>
        <w:tc>
          <w:tcPr>
            <w:tcW w:w="8080" w:type="dxa"/>
            <w:tcBorders>
              <w:top w:val="single" w:sz="8" w:space="0" w:color="A6A6A6"/>
              <w:left w:val="nil"/>
              <w:bottom w:val="nil"/>
              <w:right w:val="nil"/>
            </w:tcBorders>
            <w:shd w:val="clear" w:color="auto" w:fill="auto"/>
          </w:tcPr>
          <w:p w14:paraId="1B2207A9" w14:textId="77777777" w:rsidR="00BB3375" w:rsidRPr="005D4D01" w:rsidRDefault="00BB3375" w:rsidP="00181DC3">
            <w:pPr>
              <w:rPr>
                <w:rFonts w:cs="Arial"/>
                <w:b/>
                <w:bCs/>
                <w:color w:val="4B5055"/>
                <w:kern w:val="32"/>
                <w:sz w:val="4"/>
                <w:szCs w:val="4"/>
              </w:rPr>
            </w:pPr>
          </w:p>
        </w:tc>
      </w:tr>
      <w:tr w:rsidR="00BB3375" w:rsidRPr="005D4D01" w14:paraId="1377EFD7" w14:textId="77777777" w:rsidTr="00BB3375">
        <w:trPr>
          <w:trHeight w:val="397"/>
        </w:trPr>
        <w:tc>
          <w:tcPr>
            <w:tcW w:w="8080" w:type="dxa"/>
            <w:tcBorders>
              <w:top w:val="nil"/>
              <w:left w:val="nil"/>
              <w:bottom w:val="nil"/>
              <w:right w:val="nil"/>
            </w:tcBorders>
            <w:shd w:val="clear" w:color="auto" w:fill="EDF1F3"/>
            <w:vAlign w:val="center"/>
          </w:tcPr>
          <w:p w14:paraId="41F5F2FF" w14:textId="77777777" w:rsidR="00BB3375" w:rsidRPr="005D4D01" w:rsidRDefault="00BB3375" w:rsidP="00181DC3">
            <w:pPr>
              <w:ind w:left="-108"/>
              <w:rPr>
                <w:rFonts w:cs="Arial"/>
                <w:b/>
                <w:bCs/>
                <w:color w:val="4B5055"/>
                <w:kern w:val="32"/>
                <w:sz w:val="18"/>
                <w:szCs w:val="20"/>
              </w:rPr>
            </w:pPr>
          </w:p>
        </w:tc>
      </w:tr>
    </w:tbl>
    <w:p w14:paraId="7B38BE5A" w14:textId="77777777" w:rsidR="00BB3375" w:rsidRDefault="00BB3375" w:rsidP="00BB3375">
      <w:pPr>
        <w:ind w:left="720"/>
        <w:rPr>
          <w:color w:val="4B5055"/>
          <w:sz w:val="6"/>
          <w:szCs w:val="6"/>
        </w:rPr>
      </w:pPr>
    </w:p>
    <w:tbl>
      <w:tblPr>
        <w:tblW w:w="8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BB3375" w:rsidRPr="005D4D01" w14:paraId="496DF344" w14:textId="77777777" w:rsidTr="00BB3375">
        <w:trPr>
          <w:trHeight w:val="283"/>
        </w:trPr>
        <w:tc>
          <w:tcPr>
            <w:tcW w:w="8080" w:type="dxa"/>
            <w:tcBorders>
              <w:top w:val="nil"/>
              <w:left w:val="nil"/>
              <w:bottom w:val="single" w:sz="8" w:space="0" w:color="A6A6A6"/>
              <w:right w:val="nil"/>
            </w:tcBorders>
            <w:shd w:val="clear" w:color="auto" w:fill="auto"/>
            <w:vAlign w:val="center"/>
          </w:tcPr>
          <w:p w14:paraId="4AEB8C30" w14:textId="77777777" w:rsidR="00BB3375" w:rsidRPr="005D4D01" w:rsidRDefault="00BB3375" w:rsidP="00181DC3">
            <w:pPr>
              <w:tabs>
                <w:tab w:val="left" w:pos="3402"/>
              </w:tabs>
              <w:ind w:left="-108"/>
              <w:rPr>
                <w:rFonts w:cs="Arial"/>
                <w:b/>
                <w:bCs/>
                <w:color w:val="4B5055"/>
                <w:kern w:val="32"/>
                <w:szCs w:val="20"/>
              </w:rPr>
            </w:pPr>
            <w:r>
              <w:rPr>
                <w:rFonts w:cs="Arial"/>
                <w:b/>
                <w:bCs/>
                <w:color w:val="4B5055"/>
                <w:kern w:val="32"/>
                <w:sz w:val="16"/>
                <w:szCs w:val="20"/>
              </w:rPr>
              <w:t xml:space="preserve">Details of any existing relationship(s) with </w:t>
            </w:r>
            <w:r w:rsidRPr="00BD5821">
              <w:rPr>
                <w:rFonts w:cs="Arial"/>
                <w:b/>
                <w:bCs/>
                <w:color w:val="4B5055"/>
                <w:kern w:val="32"/>
                <w:sz w:val="16"/>
                <w:szCs w:val="20"/>
              </w:rPr>
              <w:t xml:space="preserve">Bedell </w:t>
            </w:r>
            <w:r>
              <w:rPr>
                <w:rFonts w:cs="Arial"/>
                <w:b/>
                <w:bCs/>
                <w:color w:val="4B5055"/>
                <w:kern w:val="32"/>
                <w:sz w:val="16"/>
                <w:szCs w:val="20"/>
              </w:rPr>
              <w:t>Cristin</w:t>
            </w:r>
            <w:r w:rsidRPr="005D4D01">
              <w:rPr>
                <w:rFonts w:cs="Arial"/>
                <w:b/>
                <w:bCs/>
                <w:color w:val="4B5055"/>
                <w:kern w:val="32"/>
                <w:sz w:val="16"/>
                <w:szCs w:val="20"/>
              </w:rPr>
              <w:t>:</w:t>
            </w:r>
          </w:p>
        </w:tc>
      </w:tr>
      <w:tr w:rsidR="00BB3375" w:rsidRPr="005D4D01" w14:paraId="7DD9BD1F" w14:textId="77777777" w:rsidTr="00BB3375">
        <w:trPr>
          <w:trHeight w:val="57"/>
        </w:trPr>
        <w:tc>
          <w:tcPr>
            <w:tcW w:w="8080" w:type="dxa"/>
            <w:tcBorders>
              <w:top w:val="single" w:sz="8" w:space="0" w:color="A6A6A6"/>
              <w:left w:val="nil"/>
              <w:bottom w:val="nil"/>
              <w:right w:val="nil"/>
            </w:tcBorders>
            <w:shd w:val="clear" w:color="auto" w:fill="auto"/>
          </w:tcPr>
          <w:p w14:paraId="1A1A4BC6" w14:textId="77777777" w:rsidR="00BB3375" w:rsidRPr="005D4D01" w:rsidRDefault="00BB3375" w:rsidP="00181DC3">
            <w:pPr>
              <w:rPr>
                <w:rFonts w:cs="Arial"/>
                <w:b/>
                <w:bCs/>
                <w:color w:val="4B5055"/>
                <w:kern w:val="32"/>
                <w:sz w:val="4"/>
                <w:szCs w:val="4"/>
              </w:rPr>
            </w:pPr>
          </w:p>
        </w:tc>
      </w:tr>
      <w:tr w:rsidR="00BB3375" w:rsidRPr="005D4D01" w14:paraId="24024BB4" w14:textId="77777777" w:rsidTr="00BB3375">
        <w:trPr>
          <w:trHeight w:val="510"/>
        </w:trPr>
        <w:tc>
          <w:tcPr>
            <w:tcW w:w="8080" w:type="dxa"/>
            <w:tcBorders>
              <w:top w:val="nil"/>
              <w:left w:val="nil"/>
              <w:bottom w:val="nil"/>
              <w:right w:val="nil"/>
            </w:tcBorders>
            <w:shd w:val="clear" w:color="auto" w:fill="EDF1F3"/>
            <w:vAlign w:val="center"/>
          </w:tcPr>
          <w:p w14:paraId="2539586E" w14:textId="77777777" w:rsidR="00BB3375" w:rsidRPr="005D4D01" w:rsidRDefault="00BB3375" w:rsidP="00181DC3">
            <w:pPr>
              <w:ind w:left="-108"/>
              <w:rPr>
                <w:rFonts w:cs="Arial"/>
                <w:b/>
                <w:bCs/>
                <w:color w:val="4B5055"/>
                <w:kern w:val="32"/>
                <w:sz w:val="18"/>
                <w:szCs w:val="20"/>
              </w:rPr>
            </w:pPr>
          </w:p>
        </w:tc>
      </w:tr>
    </w:tbl>
    <w:p w14:paraId="071F06C5" w14:textId="77777777" w:rsidR="00BB3375" w:rsidRDefault="00BB3375" w:rsidP="00BB3375">
      <w:pPr>
        <w:pStyle w:val="Heading2"/>
        <w:numPr>
          <w:ilvl w:val="0"/>
          <w:numId w:val="0"/>
        </w:numPr>
        <w:ind w:left="709" w:hanging="709"/>
      </w:pPr>
    </w:p>
    <w:p w14:paraId="6952A81E" w14:textId="7897AB96" w:rsidR="004C1D93" w:rsidRPr="004C1D93" w:rsidRDefault="004C1D93" w:rsidP="004C1D93">
      <w:pPr>
        <w:pStyle w:val="Heading1"/>
        <w:numPr>
          <w:ilvl w:val="0"/>
          <w:numId w:val="0"/>
        </w:numPr>
        <w:ind w:left="709"/>
      </w:pPr>
      <w:r w:rsidRPr="00286FE1">
        <w:t>VERIFICATION DOCUMENTS</w:t>
      </w:r>
    </w:p>
    <w:p w14:paraId="23086456" w14:textId="77777777" w:rsidR="004C1D93" w:rsidRPr="002E607C" w:rsidRDefault="004C1D93" w:rsidP="00B8786C">
      <w:pPr>
        <w:widowControl w:val="0"/>
        <w:ind w:left="709" w:right="-22"/>
        <w:rPr>
          <w:rFonts w:eastAsia="Times New Roman" w:cs="Arial"/>
          <w:color w:val="4B5055"/>
          <w:sz w:val="16"/>
          <w:szCs w:val="16"/>
          <w:lang w:eastAsia="en-GB"/>
        </w:rPr>
      </w:pPr>
      <w:r w:rsidRPr="002E607C">
        <w:rPr>
          <w:rFonts w:eastAsia="Times New Roman" w:cs="Arial"/>
          <w:color w:val="4B5055"/>
          <w:sz w:val="16"/>
          <w:szCs w:val="16"/>
          <w:lang w:eastAsia="en-GB"/>
        </w:rPr>
        <w:t xml:space="preserve">Please note: the documents listed below are required by </w:t>
      </w:r>
      <w:r w:rsidRPr="00BD5821">
        <w:rPr>
          <w:rFonts w:eastAsia="Times New Roman" w:cs="Arial"/>
          <w:color w:val="4B5055"/>
          <w:sz w:val="16"/>
          <w:szCs w:val="16"/>
          <w:lang w:eastAsia="en-GB"/>
        </w:rPr>
        <w:t xml:space="preserve">Bedell </w:t>
      </w:r>
      <w:r>
        <w:rPr>
          <w:rFonts w:eastAsia="Times New Roman" w:cs="Arial"/>
          <w:color w:val="4B5055"/>
          <w:sz w:val="16"/>
          <w:szCs w:val="16"/>
          <w:lang w:eastAsia="en-GB"/>
        </w:rPr>
        <w:t>Cristin to verify the</w:t>
      </w:r>
      <w:r w:rsidRPr="002E607C">
        <w:rPr>
          <w:rFonts w:eastAsia="Times New Roman" w:cs="Arial"/>
          <w:color w:val="4B5055"/>
          <w:sz w:val="16"/>
          <w:szCs w:val="16"/>
          <w:lang w:eastAsia="en-GB"/>
        </w:rPr>
        <w:t xml:space="preserve"> identity</w:t>
      </w:r>
      <w:r>
        <w:rPr>
          <w:rFonts w:eastAsia="Times New Roman" w:cs="Arial"/>
          <w:color w:val="4B5055"/>
          <w:sz w:val="16"/>
          <w:szCs w:val="16"/>
          <w:lang w:eastAsia="en-GB"/>
        </w:rPr>
        <w:t xml:space="preserve"> of the company</w:t>
      </w:r>
      <w:r w:rsidRPr="002E607C">
        <w:rPr>
          <w:rFonts w:eastAsia="Times New Roman" w:cs="Arial"/>
          <w:color w:val="4B5055"/>
          <w:sz w:val="16"/>
          <w:szCs w:val="16"/>
          <w:lang w:eastAsia="en-GB"/>
        </w:rPr>
        <w:t xml:space="preserve"> in accordance with local laws and regulations.  </w:t>
      </w:r>
      <w:r w:rsidRPr="00BD5821">
        <w:rPr>
          <w:rFonts w:eastAsia="Times New Roman" w:cs="Arial"/>
          <w:color w:val="4B5055"/>
          <w:sz w:val="16"/>
          <w:szCs w:val="16"/>
          <w:lang w:eastAsia="en-GB"/>
        </w:rPr>
        <w:t xml:space="preserve">Bedell </w:t>
      </w:r>
      <w:r>
        <w:rPr>
          <w:rFonts w:eastAsia="Times New Roman" w:cs="Arial"/>
          <w:color w:val="4B5055"/>
          <w:sz w:val="16"/>
          <w:szCs w:val="16"/>
          <w:lang w:eastAsia="en-GB"/>
        </w:rPr>
        <w:t>Cristin</w:t>
      </w:r>
      <w:r w:rsidRPr="002E607C">
        <w:rPr>
          <w:rFonts w:eastAsia="Times New Roman" w:cs="Arial"/>
          <w:color w:val="4B5055"/>
          <w:sz w:val="16"/>
          <w:szCs w:val="16"/>
          <w:lang w:eastAsia="en-GB"/>
        </w:rPr>
        <w:t xml:space="preserve"> may need to request further information</w:t>
      </w:r>
      <w:r>
        <w:rPr>
          <w:rFonts w:eastAsia="Times New Roman" w:cs="Arial"/>
          <w:color w:val="4B5055"/>
          <w:sz w:val="16"/>
          <w:szCs w:val="16"/>
          <w:lang w:eastAsia="en-GB"/>
        </w:rPr>
        <w:t xml:space="preserve"> or documentation</w:t>
      </w:r>
      <w:r w:rsidRPr="002E607C">
        <w:rPr>
          <w:rFonts w:eastAsia="Times New Roman" w:cs="Arial"/>
          <w:color w:val="4B5055"/>
          <w:sz w:val="16"/>
          <w:szCs w:val="16"/>
          <w:lang w:eastAsia="en-GB"/>
        </w:rPr>
        <w:t xml:space="preserve"> it considers necessary to fully understand any relationship or transaction.</w:t>
      </w:r>
    </w:p>
    <w:p w14:paraId="13FDFE21" w14:textId="77777777" w:rsidR="004C1D93" w:rsidRPr="002E607C" w:rsidRDefault="004C1D93" w:rsidP="004C1D93">
      <w:pPr>
        <w:widowControl w:val="0"/>
        <w:ind w:left="426" w:right="-22" w:hanging="426"/>
        <w:rPr>
          <w:rFonts w:eastAsia="Times New Roman" w:cs="Arial"/>
          <w:color w:val="4B5055"/>
          <w:sz w:val="16"/>
          <w:szCs w:val="16"/>
          <w:lang w:eastAsia="en-GB"/>
        </w:rPr>
      </w:pPr>
    </w:p>
    <w:p w14:paraId="120AE506" w14:textId="77777777" w:rsidR="004C1D93" w:rsidRPr="002E607C" w:rsidRDefault="004C1D93" w:rsidP="00B8786C">
      <w:pPr>
        <w:widowControl w:val="0"/>
        <w:ind w:right="-22" w:firstLine="709"/>
        <w:rPr>
          <w:rFonts w:eastAsia="Times New Roman" w:cs="Arial"/>
          <w:b/>
          <w:color w:val="4B5055"/>
          <w:sz w:val="16"/>
          <w:szCs w:val="16"/>
          <w:lang w:eastAsia="en-GB"/>
        </w:rPr>
      </w:pPr>
      <w:r w:rsidRPr="002E607C">
        <w:rPr>
          <w:rFonts w:eastAsia="Times New Roman" w:cs="Arial"/>
          <w:b/>
          <w:color w:val="4B5055"/>
          <w:sz w:val="16"/>
          <w:szCs w:val="16"/>
          <w:lang w:eastAsia="en-GB"/>
        </w:rPr>
        <w:t>Please tick beside each required document to confirm that you have attached a copy:</w:t>
      </w:r>
    </w:p>
    <w:p w14:paraId="4700D106" w14:textId="77777777" w:rsidR="004C1D93" w:rsidRPr="002E607C" w:rsidRDefault="004C1D93" w:rsidP="004C1D93">
      <w:pPr>
        <w:widowControl w:val="0"/>
        <w:ind w:left="426" w:right="-22" w:hanging="426"/>
        <w:rPr>
          <w:rFonts w:eastAsia="Times New Roman" w:cs="Arial"/>
          <w:color w:val="4B5055"/>
          <w:sz w:val="16"/>
          <w:szCs w:val="16"/>
          <w:lang w:eastAsia="en-GB"/>
        </w:rPr>
      </w:pPr>
    </w:p>
    <w:p w14:paraId="055FB5B7" w14:textId="77777777" w:rsidR="004C1D93" w:rsidRPr="002E607C" w:rsidRDefault="004C1D93" w:rsidP="00B8786C">
      <w:pPr>
        <w:widowControl w:val="0"/>
        <w:ind w:right="-22" w:firstLine="709"/>
        <w:rPr>
          <w:rFonts w:eastAsia="Times New Roman" w:cs="Arial"/>
          <w:b/>
          <w:color w:val="4B5055"/>
          <w:sz w:val="16"/>
          <w:szCs w:val="16"/>
          <w:lang w:eastAsia="en-GB"/>
        </w:rPr>
      </w:pPr>
      <w:r w:rsidRPr="002E607C">
        <w:rPr>
          <w:rFonts w:eastAsia="Times New Roman" w:cs="Arial"/>
          <w:b/>
          <w:color w:val="4B5055"/>
          <w:sz w:val="16"/>
          <w:szCs w:val="16"/>
          <w:lang w:eastAsia="en-GB"/>
        </w:rPr>
        <w:t>Company quoted on a stock exchange or a subsidiary of such:</w:t>
      </w:r>
    </w:p>
    <w:p w14:paraId="43CADB7D" w14:textId="77777777" w:rsidR="004C1D93" w:rsidRPr="002E607C" w:rsidRDefault="004C1D93" w:rsidP="004C1D93">
      <w:pPr>
        <w:widowControl w:val="0"/>
        <w:ind w:right="-22"/>
        <w:rPr>
          <w:rFonts w:eastAsia="Times New Roman" w:cs="Arial"/>
          <w:b/>
          <w:color w:val="4B5055"/>
          <w:sz w:val="6"/>
          <w:szCs w:val="6"/>
          <w:lang w:eastAsia="en-GB"/>
        </w:rPr>
      </w:pPr>
    </w:p>
    <w:p w14:paraId="5853121E" w14:textId="24F251BC" w:rsidR="004C1D93" w:rsidRPr="002E607C" w:rsidRDefault="00B8786C" w:rsidP="00B8786C">
      <w:pPr>
        <w:widowControl w:val="0"/>
        <w:tabs>
          <w:tab w:val="left" w:pos="284"/>
        </w:tabs>
        <w:spacing w:after="60"/>
        <w:ind w:left="720" w:right="-23" w:hanging="720"/>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004C1D93"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004C1D93" w:rsidRPr="002E607C">
        <w:rPr>
          <w:rFonts w:eastAsia="Times New Roman" w:cs="Arial"/>
          <w:color w:val="4B5055"/>
          <w:sz w:val="16"/>
          <w:szCs w:val="16"/>
          <w:lang w:eastAsia="en-GB"/>
        </w:rPr>
        <w:instrText xml:space="preserve"> FORMCHECKBOX </w:instrText>
      </w:r>
      <w:r w:rsidR="00CF2FE7">
        <w:rPr>
          <w:rFonts w:eastAsia="Times New Roman" w:cs="Arial"/>
          <w:color w:val="4B5055"/>
          <w:sz w:val="16"/>
          <w:szCs w:val="16"/>
          <w:lang w:eastAsia="en-GB"/>
        </w:rPr>
      </w:r>
      <w:r w:rsidR="00CF2FE7">
        <w:rPr>
          <w:rFonts w:eastAsia="Times New Roman" w:cs="Arial"/>
          <w:color w:val="4B5055"/>
          <w:sz w:val="16"/>
          <w:szCs w:val="16"/>
          <w:lang w:eastAsia="en-GB"/>
        </w:rPr>
        <w:fldChar w:fldCharType="separate"/>
      </w:r>
      <w:r w:rsidR="004C1D93" w:rsidRPr="002E607C">
        <w:rPr>
          <w:rFonts w:eastAsia="Times New Roman" w:cs="Arial"/>
          <w:color w:val="4B5055"/>
          <w:sz w:val="16"/>
          <w:szCs w:val="16"/>
          <w:lang w:eastAsia="en-GB"/>
        </w:rPr>
        <w:fldChar w:fldCharType="end"/>
      </w:r>
      <w:r w:rsidR="004C1D93" w:rsidRPr="002E607C">
        <w:rPr>
          <w:rFonts w:eastAsia="Times New Roman" w:cs="Arial"/>
          <w:color w:val="4B5055"/>
          <w:sz w:val="16"/>
          <w:szCs w:val="16"/>
          <w:lang w:eastAsia="en-GB"/>
        </w:rPr>
        <w:tab/>
        <w:t xml:space="preserve">evidence of the company being quoted on a stock exchange (please contact </w:t>
      </w:r>
      <w:r w:rsidR="004C1D93" w:rsidRPr="00BD5821">
        <w:rPr>
          <w:rFonts w:eastAsia="Times New Roman" w:cs="Arial"/>
          <w:color w:val="4B5055"/>
          <w:sz w:val="16"/>
          <w:szCs w:val="16"/>
          <w:lang w:eastAsia="en-GB"/>
        </w:rPr>
        <w:t xml:space="preserve">Bedell </w:t>
      </w:r>
      <w:r w:rsidR="004C1D93">
        <w:rPr>
          <w:rFonts w:eastAsia="Times New Roman" w:cs="Arial"/>
          <w:color w:val="4B5055"/>
          <w:sz w:val="16"/>
          <w:szCs w:val="16"/>
          <w:lang w:eastAsia="en-GB"/>
        </w:rPr>
        <w:t>Cristin</w:t>
      </w:r>
      <w:r w:rsidR="004C1D93" w:rsidRPr="002E607C">
        <w:rPr>
          <w:rFonts w:eastAsia="Times New Roman" w:cs="Arial"/>
          <w:color w:val="4B5055"/>
          <w:sz w:val="16"/>
          <w:szCs w:val="16"/>
          <w:lang w:eastAsia="en-GB"/>
        </w:rPr>
        <w:t xml:space="preserve"> for details of a list of exchanges</w:t>
      </w:r>
      <w:r>
        <w:rPr>
          <w:rFonts w:eastAsia="Times New Roman" w:cs="Arial"/>
          <w:color w:val="4B5055"/>
          <w:sz w:val="16"/>
          <w:szCs w:val="16"/>
          <w:lang w:eastAsia="en-GB"/>
        </w:rPr>
        <w:br/>
      </w:r>
      <w:r>
        <w:rPr>
          <w:rFonts w:eastAsia="Times New Roman" w:cs="Arial"/>
          <w:color w:val="4B5055"/>
          <w:sz w:val="16"/>
          <w:szCs w:val="16"/>
          <w:lang w:eastAsia="en-GB"/>
        </w:rPr>
        <w:tab/>
      </w:r>
      <w:r w:rsidRPr="002E607C">
        <w:rPr>
          <w:rFonts w:eastAsia="Times New Roman" w:cs="Arial"/>
          <w:color w:val="4B5055"/>
          <w:sz w:val="16"/>
          <w:szCs w:val="16"/>
          <w:lang w:eastAsia="en-GB"/>
        </w:rPr>
        <w:t>which are deemed to be acceptable)</w:t>
      </w:r>
    </w:p>
    <w:p w14:paraId="05EADC39" w14:textId="3C1AD215" w:rsidR="004C1D93" w:rsidRPr="002E607C" w:rsidRDefault="00B8786C" w:rsidP="004C1D93">
      <w:pPr>
        <w:widowControl w:val="0"/>
        <w:tabs>
          <w:tab w:val="left" w:pos="284"/>
        </w:tabs>
        <w:spacing w:after="60"/>
        <w:ind w:left="284" w:right="-23" w:hanging="284"/>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004C1D93"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004C1D93" w:rsidRPr="002E607C">
        <w:rPr>
          <w:rFonts w:eastAsia="Times New Roman" w:cs="Arial"/>
          <w:color w:val="4B5055"/>
          <w:sz w:val="16"/>
          <w:szCs w:val="16"/>
          <w:lang w:eastAsia="en-GB"/>
        </w:rPr>
        <w:instrText xml:space="preserve"> FORMCHECKBOX </w:instrText>
      </w:r>
      <w:r w:rsidR="00CF2FE7">
        <w:rPr>
          <w:rFonts w:eastAsia="Times New Roman" w:cs="Arial"/>
          <w:color w:val="4B5055"/>
          <w:sz w:val="16"/>
          <w:szCs w:val="16"/>
          <w:lang w:eastAsia="en-GB"/>
        </w:rPr>
      </w:r>
      <w:r w:rsidR="00CF2FE7">
        <w:rPr>
          <w:rFonts w:eastAsia="Times New Roman" w:cs="Arial"/>
          <w:color w:val="4B5055"/>
          <w:sz w:val="16"/>
          <w:szCs w:val="16"/>
          <w:lang w:eastAsia="en-GB"/>
        </w:rPr>
        <w:fldChar w:fldCharType="separate"/>
      </w:r>
      <w:r w:rsidR="004C1D93" w:rsidRPr="002E607C">
        <w:rPr>
          <w:rFonts w:eastAsia="Times New Roman" w:cs="Arial"/>
          <w:color w:val="4B5055"/>
          <w:sz w:val="16"/>
          <w:szCs w:val="16"/>
          <w:lang w:eastAsia="en-GB"/>
        </w:rPr>
        <w:fldChar w:fldCharType="end"/>
      </w:r>
      <w:r w:rsidR="004C1D93" w:rsidRPr="002E607C">
        <w:rPr>
          <w:rFonts w:eastAsia="Times New Roman" w:cs="Arial"/>
          <w:color w:val="4B5055"/>
          <w:sz w:val="16"/>
          <w:szCs w:val="16"/>
          <w:lang w:eastAsia="en-GB"/>
        </w:rPr>
        <w:tab/>
        <w:t>a copy of the company's latest report and accounts</w:t>
      </w:r>
    </w:p>
    <w:p w14:paraId="1E0F2996" w14:textId="5E5268B9" w:rsidR="004C1D93" w:rsidRPr="002E607C" w:rsidRDefault="00B8786C" w:rsidP="00B8786C">
      <w:pPr>
        <w:widowControl w:val="0"/>
        <w:tabs>
          <w:tab w:val="left" w:pos="284"/>
        </w:tabs>
        <w:spacing w:after="60"/>
        <w:ind w:left="720" w:right="-23" w:hanging="720"/>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004C1D93" w:rsidRPr="002E607C">
        <w:rPr>
          <w:rFonts w:eastAsia="Times New Roman" w:cs="Arial"/>
          <w:color w:val="4B5055"/>
          <w:sz w:val="16"/>
          <w:szCs w:val="16"/>
          <w:lang w:eastAsia="en-GB"/>
        </w:rPr>
        <w:fldChar w:fldCharType="begin">
          <w:ffData>
            <w:name w:val="Check3"/>
            <w:enabled/>
            <w:calcOnExit w:val="0"/>
            <w:checkBox>
              <w:sizeAuto/>
              <w:default w:val="0"/>
            </w:checkBox>
          </w:ffData>
        </w:fldChar>
      </w:r>
      <w:r w:rsidR="004C1D93" w:rsidRPr="002E607C">
        <w:rPr>
          <w:rFonts w:eastAsia="Times New Roman" w:cs="Arial"/>
          <w:color w:val="4B5055"/>
          <w:sz w:val="16"/>
          <w:szCs w:val="16"/>
          <w:lang w:eastAsia="en-GB"/>
        </w:rPr>
        <w:instrText xml:space="preserve"> FORMCHECKBOX </w:instrText>
      </w:r>
      <w:r w:rsidR="00CF2FE7">
        <w:rPr>
          <w:rFonts w:eastAsia="Times New Roman" w:cs="Arial"/>
          <w:color w:val="4B5055"/>
          <w:sz w:val="16"/>
          <w:szCs w:val="16"/>
          <w:lang w:eastAsia="en-GB"/>
        </w:rPr>
      </w:r>
      <w:r w:rsidR="00CF2FE7">
        <w:rPr>
          <w:rFonts w:eastAsia="Times New Roman" w:cs="Arial"/>
          <w:color w:val="4B5055"/>
          <w:sz w:val="16"/>
          <w:szCs w:val="16"/>
          <w:lang w:eastAsia="en-GB"/>
        </w:rPr>
        <w:fldChar w:fldCharType="separate"/>
      </w:r>
      <w:r w:rsidR="004C1D93" w:rsidRPr="002E607C">
        <w:rPr>
          <w:rFonts w:eastAsia="Times New Roman" w:cs="Arial"/>
          <w:color w:val="4B5055"/>
          <w:sz w:val="16"/>
          <w:szCs w:val="16"/>
          <w:lang w:eastAsia="en-GB"/>
        </w:rPr>
        <w:fldChar w:fldCharType="end"/>
      </w:r>
      <w:r w:rsidR="004C1D93" w:rsidRPr="002E607C">
        <w:rPr>
          <w:rFonts w:eastAsia="Times New Roman" w:cs="Arial"/>
          <w:color w:val="4B5055"/>
          <w:sz w:val="16"/>
          <w:szCs w:val="16"/>
          <w:lang w:eastAsia="en-GB"/>
        </w:rPr>
        <w:tab/>
        <w:t>if the company is a subsidiary - please provide a structure chart or a copy of the company's latest report and accounts which</w:t>
      </w:r>
      <w:r>
        <w:rPr>
          <w:rFonts w:eastAsia="Times New Roman" w:cs="Arial"/>
          <w:color w:val="4B5055"/>
          <w:sz w:val="16"/>
          <w:szCs w:val="16"/>
          <w:lang w:eastAsia="en-GB"/>
        </w:rPr>
        <w:br/>
      </w:r>
      <w:r>
        <w:rPr>
          <w:rFonts w:eastAsia="Times New Roman" w:cs="Arial"/>
          <w:color w:val="4B5055"/>
          <w:sz w:val="16"/>
          <w:szCs w:val="16"/>
          <w:lang w:eastAsia="en-GB"/>
        </w:rPr>
        <w:tab/>
      </w:r>
      <w:r w:rsidRPr="002E607C">
        <w:rPr>
          <w:rFonts w:eastAsia="Times New Roman" w:cs="Arial"/>
          <w:color w:val="4B5055"/>
          <w:sz w:val="16"/>
          <w:szCs w:val="16"/>
          <w:lang w:eastAsia="en-GB"/>
        </w:rPr>
        <w:t>clearly shows such relationship</w:t>
      </w:r>
    </w:p>
    <w:p w14:paraId="46BB1FC8" w14:textId="77777777" w:rsidR="004C1D93" w:rsidRDefault="004C1D93" w:rsidP="004C1D93">
      <w:pPr>
        <w:autoSpaceDE w:val="0"/>
        <w:autoSpaceDN w:val="0"/>
        <w:adjustRightInd w:val="0"/>
        <w:rPr>
          <w:rFonts w:eastAsia="Times New Roman" w:cs="Arial"/>
          <w:color w:val="4B5055"/>
          <w:sz w:val="16"/>
          <w:szCs w:val="16"/>
          <w:lang w:eastAsia="en-GB"/>
        </w:rPr>
      </w:pPr>
    </w:p>
    <w:p w14:paraId="13BF0FA7" w14:textId="010617B7" w:rsidR="004C1D93" w:rsidRPr="002E607C" w:rsidRDefault="00B8786C" w:rsidP="004C1D93">
      <w:pPr>
        <w:widowControl w:val="0"/>
        <w:tabs>
          <w:tab w:val="left" w:pos="284"/>
        </w:tabs>
        <w:ind w:left="284" w:right="-22" w:hanging="284"/>
        <w:rPr>
          <w:rFonts w:eastAsia="Times New Roman" w:cs="Arial"/>
          <w:color w:val="4B5055"/>
          <w:sz w:val="16"/>
          <w:szCs w:val="16"/>
          <w:lang w:eastAsia="en-GB"/>
        </w:rPr>
      </w:pPr>
      <w:r>
        <w:rPr>
          <w:rFonts w:eastAsia="Times New Roman" w:cs="Arial"/>
          <w:color w:val="4B5055"/>
          <w:sz w:val="16"/>
          <w:szCs w:val="16"/>
          <w:lang w:eastAsia="en-GB"/>
        </w:rPr>
        <w:tab/>
      </w:r>
    </w:p>
    <w:p w14:paraId="23C844E6" w14:textId="77777777" w:rsidR="004C1D93" w:rsidRPr="002F30B0" w:rsidRDefault="004C1D93" w:rsidP="00B8786C">
      <w:pPr>
        <w:widowControl w:val="0"/>
        <w:ind w:right="-22" w:firstLine="720"/>
        <w:rPr>
          <w:rFonts w:eastAsia="Times New Roman" w:cs="Arial"/>
          <w:b/>
          <w:i/>
          <w:color w:val="4B5055"/>
          <w:sz w:val="16"/>
          <w:szCs w:val="16"/>
          <w:lang w:eastAsia="en-GB"/>
        </w:rPr>
      </w:pPr>
      <w:r w:rsidRPr="002E607C">
        <w:rPr>
          <w:rFonts w:eastAsia="Times New Roman" w:cs="Arial"/>
          <w:b/>
          <w:color w:val="4B5055"/>
          <w:sz w:val="16"/>
          <w:szCs w:val="16"/>
          <w:lang w:eastAsia="en-GB"/>
        </w:rPr>
        <w:t>Company which is a regulated financial service business</w:t>
      </w:r>
      <w:r>
        <w:rPr>
          <w:rFonts w:eastAsia="Times New Roman" w:cs="Arial"/>
          <w:b/>
          <w:color w:val="4B5055"/>
          <w:sz w:val="16"/>
          <w:szCs w:val="16"/>
          <w:lang w:eastAsia="en-GB"/>
        </w:rPr>
        <w:t xml:space="preserve"> (within an equivalent** jurisdiction </w:t>
      </w:r>
      <w:r>
        <w:rPr>
          <w:rFonts w:eastAsia="Times New Roman" w:cs="Arial"/>
          <w:b/>
          <w:i/>
          <w:color w:val="4B5055"/>
          <w:sz w:val="16"/>
          <w:szCs w:val="16"/>
          <w:lang w:eastAsia="en-GB"/>
        </w:rPr>
        <w:t>or a subsidiary of such</w:t>
      </w:r>
    </w:p>
    <w:p w14:paraId="5507ED1E" w14:textId="77777777" w:rsidR="004C1D93" w:rsidRPr="002E607C" w:rsidRDefault="004C1D93" w:rsidP="004C1D93">
      <w:pPr>
        <w:widowControl w:val="0"/>
        <w:ind w:right="-22"/>
        <w:rPr>
          <w:rFonts w:eastAsia="Times New Roman" w:cs="Arial"/>
          <w:b/>
          <w:color w:val="4B5055"/>
          <w:sz w:val="6"/>
          <w:szCs w:val="6"/>
          <w:lang w:eastAsia="en-GB"/>
        </w:rPr>
      </w:pPr>
    </w:p>
    <w:p w14:paraId="2C206F44" w14:textId="3827800F" w:rsidR="004C1D93" w:rsidRPr="002E607C" w:rsidRDefault="00B8786C" w:rsidP="004C1D93">
      <w:pPr>
        <w:widowControl w:val="0"/>
        <w:tabs>
          <w:tab w:val="left" w:pos="284"/>
        </w:tabs>
        <w:ind w:left="284" w:right="-22" w:hanging="284"/>
        <w:rPr>
          <w:rFonts w:eastAsia="Times New Roman" w:cs="Arial"/>
          <w:color w:val="4B5055"/>
          <w:sz w:val="16"/>
          <w:szCs w:val="16"/>
          <w:lang w:eastAsia="en-GB"/>
        </w:rPr>
      </w:pPr>
      <w:r>
        <w:rPr>
          <w:rFonts w:eastAsia="Times New Roman" w:cs="Arial"/>
          <w:color w:val="4B5055"/>
          <w:sz w:val="16"/>
          <w:szCs w:val="16"/>
          <w:lang w:eastAsia="en-GB"/>
        </w:rPr>
        <w:tab/>
      </w:r>
      <w:r>
        <w:rPr>
          <w:rFonts w:eastAsia="Times New Roman" w:cs="Arial"/>
          <w:color w:val="4B5055"/>
          <w:sz w:val="16"/>
          <w:szCs w:val="16"/>
          <w:lang w:eastAsia="en-GB"/>
        </w:rPr>
        <w:tab/>
      </w:r>
      <w:r w:rsidR="004C1D93" w:rsidRPr="002E607C">
        <w:rPr>
          <w:rFonts w:eastAsia="Times New Roman" w:cs="Arial"/>
          <w:color w:val="4B5055"/>
          <w:sz w:val="16"/>
          <w:szCs w:val="16"/>
          <w:lang w:eastAsia="en-GB"/>
        </w:rPr>
        <w:fldChar w:fldCharType="begin">
          <w:ffData>
            <w:name w:val="Check6"/>
            <w:enabled/>
            <w:calcOnExit w:val="0"/>
            <w:checkBox>
              <w:sizeAuto/>
              <w:default w:val="0"/>
            </w:checkBox>
          </w:ffData>
        </w:fldChar>
      </w:r>
      <w:bookmarkStart w:id="4" w:name="Check6"/>
      <w:r w:rsidR="004C1D93" w:rsidRPr="002E607C">
        <w:rPr>
          <w:rFonts w:eastAsia="Times New Roman" w:cs="Arial"/>
          <w:color w:val="4B5055"/>
          <w:sz w:val="16"/>
          <w:szCs w:val="16"/>
          <w:lang w:eastAsia="en-GB"/>
        </w:rPr>
        <w:instrText xml:space="preserve"> FORMCHECKBOX </w:instrText>
      </w:r>
      <w:r w:rsidR="00CF2FE7">
        <w:rPr>
          <w:rFonts w:eastAsia="Times New Roman" w:cs="Arial"/>
          <w:color w:val="4B5055"/>
          <w:sz w:val="16"/>
          <w:szCs w:val="16"/>
          <w:lang w:eastAsia="en-GB"/>
        </w:rPr>
      </w:r>
      <w:r w:rsidR="00CF2FE7">
        <w:rPr>
          <w:rFonts w:eastAsia="Times New Roman" w:cs="Arial"/>
          <w:color w:val="4B5055"/>
          <w:sz w:val="16"/>
          <w:szCs w:val="16"/>
          <w:lang w:eastAsia="en-GB"/>
        </w:rPr>
        <w:fldChar w:fldCharType="separate"/>
      </w:r>
      <w:r w:rsidR="004C1D93" w:rsidRPr="002E607C">
        <w:rPr>
          <w:rFonts w:eastAsia="Times New Roman" w:cs="Arial"/>
          <w:color w:val="4B5055"/>
          <w:sz w:val="16"/>
          <w:szCs w:val="16"/>
          <w:lang w:eastAsia="en-GB"/>
        </w:rPr>
        <w:fldChar w:fldCharType="end"/>
      </w:r>
      <w:bookmarkEnd w:id="4"/>
      <w:r>
        <w:rPr>
          <w:rFonts w:eastAsia="Times New Roman" w:cs="Arial"/>
          <w:color w:val="4B5055"/>
          <w:sz w:val="16"/>
          <w:szCs w:val="16"/>
          <w:lang w:eastAsia="en-GB"/>
        </w:rPr>
        <w:tab/>
      </w:r>
      <w:r w:rsidR="004C1D93" w:rsidRPr="002E607C">
        <w:rPr>
          <w:rFonts w:eastAsia="Times New Roman" w:cs="Arial"/>
          <w:color w:val="4B5055"/>
          <w:sz w:val="16"/>
          <w:szCs w:val="16"/>
          <w:lang w:eastAsia="en-GB"/>
        </w:rPr>
        <w:t>certified* evidence of regulatory licence or details of where this can be obtained online.</w:t>
      </w:r>
    </w:p>
    <w:p w14:paraId="73595599" w14:textId="77777777" w:rsidR="004C1D93" w:rsidRDefault="004C1D93" w:rsidP="004C1D93">
      <w:pPr>
        <w:autoSpaceDE w:val="0"/>
        <w:autoSpaceDN w:val="0"/>
        <w:adjustRightInd w:val="0"/>
        <w:rPr>
          <w:rFonts w:eastAsia="Times New Roman" w:cs="Arial"/>
          <w:color w:val="000000" w:themeColor="text1"/>
          <w:sz w:val="16"/>
          <w:szCs w:val="16"/>
          <w:lang w:eastAsia="en-GB"/>
        </w:rPr>
      </w:pPr>
    </w:p>
    <w:p w14:paraId="399BC59A" w14:textId="28FD0A0C" w:rsidR="004C1D93" w:rsidRPr="00B8786C" w:rsidRDefault="00B8786C" w:rsidP="00B8786C">
      <w:pPr>
        <w:autoSpaceDE w:val="0"/>
        <w:autoSpaceDN w:val="0"/>
        <w:adjustRightInd w:val="0"/>
        <w:ind w:left="1440" w:hanging="720"/>
        <w:rPr>
          <w:rFonts w:cs="Segoe UI"/>
          <w:color w:val="595959" w:themeColor="text1" w:themeTint="A6"/>
          <w:sz w:val="16"/>
          <w:szCs w:val="16"/>
        </w:rPr>
      </w:pPr>
      <w:r w:rsidRPr="002E607C">
        <w:rPr>
          <w:rFonts w:eastAsia="Times New Roman" w:cs="Arial"/>
          <w:color w:val="4B5055"/>
          <w:sz w:val="16"/>
          <w:szCs w:val="16"/>
          <w:lang w:eastAsia="en-GB"/>
        </w:rPr>
        <w:fldChar w:fldCharType="begin">
          <w:ffData>
            <w:name w:val="Check6"/>
            <w:enabled/>
            <w:calcOnExit w:val="0"/>
            <w:checkBox>
              <w:sizeAuto/>
              <w:default w:val="0"/>
            </w:checkBox>
          </w:ffData>
        </w:fldChar>
      </w:r>
      <w:r w:rsidRPr="002E607C">
        <w:rPr>
          <w:rFonts w:eastAsia="Times New Roman" w:cs="Arial"/>
          <w:color w:val="4B5055"/>
          <w:sz w:val="16"/>
          <w:szCs w:val="16"/>
          <w:lang w:eastAsia="en-GB"/>
        </w:rPr>
        <w:instrText xml:space="preserve"> FORMCHECKBOX </w:instrText>
      </w:r>
      <w:r w:rsidR="00CF2FE7">
        <w:rPr>
          <w:rFonts w:eastAsia="Times New Roman" w:cs="Arial"/>
          <w:color w:val="4B5055"/>
          <w:sz w:val="16"/>
          <w:szCs w:val="16"/>
          <w:lang w:eastAsia="en-GB"/>
        </w:rPr>
      </w:r>
      <w:r w:rsidR="00CF2FE7">
        <w:rPr>
          <w:rFonts w:eastAsia="Times New Roman" w:cs="Arial"/>
          <w:color w:val="4B5055"/>
          <w:sz w:val="16"/>
          <w:szCs w:val="16"/>
          <w:lang w:eastAsia="en-GB"/>
        </w:rPr>
        <w:fldChar w:fldCharType="separate"/>
      </w:r>
      <w:r w:rsidRPr="002E607C">
        <w:rPr>
          <w:rFonts w:eastAsia="Times New Roman" w:cs="Arial"/>
          <w:color w:val="4B5055"/>
          <w:sz w:val="16"/>
          <w:szCs w:val="16"/>
          <w:lang w:eastAsia="en-GB"/>
        </w:rPr>
        <w:fldChar w:fldCharType="end"/>
      </w:r>
      <w:r>
        <w:rPr>
          <w:rFonts w:eastAsia="Times New Roman" w:cs="Arial"/>
          <w:color w:val="595959" w:themeColor="text1" w:themeTint="A6"/>
          <w:sz w:val="16"/>
          <w:szCs w:val="16"/>
          <w:lang w:eastAsia="en-GB"/>
        </w:rPr>
        <w:tab/>
      </w:r>
      <w:r w:rsidR="004C1D93" w:rsidRPr="00B8786C">
        <w:rPr>
          <w:rFonts w:cs="Segoe UI"/>
          <w:color w:val="595959" w:themeColor="text1" w:themeTint="A6"/>
          <w:sz w:val="16"/>
          <w:szCs w:val="16"/>
        </w:rPr>
        <w:t>if the company is a subsidiary – please provide a structure chart or a copy of the company's latest report and accounts which</w:t>
      </w:r>
      <w:r>
        <w:rPr>
          <w:rFonts w:cs="Segoe UI"/>
          <w:color w:val="595959" w:themeColor="text1" w:themeTint="A6"/>
          <w:sz w:val="16"/>
          <w:szCs w:val="16"/>
        </w:rPr>
        <w:br/>
      </w:r>
      <w:r w:rsidRPr="00B8786C">
        <w:rPr>
          <w:rFonts w:cs="Segoe UI"/>
          <w:color w:val="595959" w:themeColor="text1" w:themeTint="A6"/>
          <w:sz w:val="16"/>
          <w:szCs w:val="16"/>
        </w:rPr>
        <w:t>clearly shows such relationship</w:t>
      </w:r>
      <w:r>
        <w:rPr>
          <w:rFonts w:cs="Segoe UI"/>
          <w:color w:val="595959" w:themeColor="text1" w:themeTint="A6"/>
          <w:sz w:val="16"/>
          <w:szCs w:val="16"/>
        </w:rPr>
        <w:br/>
      </w:r>
    </w:p>
    <w:p w14:paraId="27F871D3" w14:textId="77777777" w:rsidR="004C1D93" w:rsidRPr="002E607C" w:rsidRDefault="004C1D93" w:rsidP="004C1D93">
      <w:pPr>
        <w:widowControl w:val="0"/>
        <w:tabs>
          <w:tab w:val="left" w:pos="440"/>
        </w:tabs>
        <w:ind w:left="426" w:right="-22" w:hanging="426"/>
        <w:rPr>
          <w:rFonts w:eastAsia="Times New Roman" w:cs="Arial"/>
          <w:color w:val="4B5055"/>
          <w:sz w:val="16"/>
          <w:szCs w:val="16"/>
          <w:lang w:eastAsia="en-GB"/>
        </w:rPr>
      </w:pPr>
    </w:p>
    <w:p w14:paraId="01336D12" w14:textId="1089E4AB" w:rsidR="004C1D93" w:rsidRPr="00B8786C" w:rsidRDefault="00B8786C" w:rsidP="004C1D93">
      <w:pPr>
        <w:widowControl w:val="0"/>
        <w:tabs>
          <w:tab w:val="left" w:pos="440"/>
        </w:tabs>
        <w:ind w:right="-23"/>
        <w:rPr>
          <w:rFonts w:ascii="Calibri" w:eastAsia="Times New Roman" w:hAnsi="Calibri" w:cs="Calibri"/>
          <w:b/>
          <w:color w:val="4B5055"/>
          <w:sz w:val="16"/>
          <w:szCs w:val="16"/>
          <w:lang w:eastAsia="en-GB"/>
        </w:rPr>
      </w:pPr>
      <w:r>
        <w:rPr>
          <w:rFonts w:eastAsia="Times New Roman" w:cs="Arial"/>
          <w:b/>
          <w:color w:val="4B5055"/>
          <w:sz w:val="16"/>
          <w:szCs w:val="16"/>
          <w:lang w:eastAsia="en-GB"/>
        </w:rPr>
        <w:tab/>
      </w:r>
      <w:r>
        <w:rPr>
          <w:rFonts w:eastAsia="Times New Roman" w:cs="Arial"/>
          <w:b/>
          <w:color w:val="4B5055"/>
          <w:sz w:val="16"/>
          <w:szCs w:val="16"/>
          <w:lang w:eastAsia="en-GB"/>
        </w:rPr>
        <w:tab/>
      </w:r>
      <w:r w:rsidR="004C1D93" w:rsidRPr="00B8786C">
        <w:rPr>
          <w:rFonts w:ascii="Calibri" w:eastAsia="Times New Roman" w:hAnsi="Calibri" w:cs="Calibri"/>
          <w:b/>
          <w:color w:val="4B5055"/>
          <w:sz w:val="16"/>
          <w:szCs w:val="16"/>
          <w:lang w:eastAsia="en-GB"/>
        </w:rPr>
        <w:t>Private and all other companies:</w:t>
      </w:r>
    </w:p>
    <w:p w14:paraId="2CEBEE9B" w14:textId="77777777" w:rsidR="004C1D93" w:rsidRPr="00B8786C" w:rsidRDefault="004C1D93" w:rsidP="004C1D93">
      <w:pPr>
        <w:widowControl w:val="0"/>
        <w:tabs>
          <w:tab w:val="left" w:pos="440"/>
        </w:tabs>
        <w:ind w:right="-23"/>
        <w:rPr>
          <w:rFonts w:ascii="Calibri" w:eastAsia="Times New Roman" w:hAnsi="Calibri" w:cs="Calibri"/>
          <w:b/>
          <w:color w:val="4B5055"/>
          <w:sz w:val="6"/>
          <w:szCs w:val="6"/>
          <w:lang w:eastAsia="en-GB"/>
        </w:rPr>
      </w:pPr>
    </w:p>
    <w:p w14:paraId="722D8A72" w14:textId="100AD276" w:rsidR="004C1D93" w:rsidRPr="00B8786C" w:rsidRDefault="00B8786C" w:rsidP="004C1D93">
      <w:pPr>
        <w:widowControl w:val="0"/>
        <w:tabs>
          <w:tab w:val="left" w:pos="284"/>
        </w:tabs>
        <w:spacing w:after="60"/>
        <w:ind w:left="284" w:right="-23" w:hanging="284"/>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ab/>
      </w:r>
      <w:r w:rsidR="004C1D93" w:rsidRPr="00B8786C">
        <w:rPr>
          <w:rFonts w:ascii="Calibri" w:eastAsia="Times New Roman" w:hAnsi="Calibri" w:cs="Calibri"/>
          <w:color w:val="4B5055"/>
          <w:sz w:val="16"/>
          <w:szCs w:val="16"/>
          <w:lang w:eastAsia="en-GB"/>
        </w:rPr>
        <w:fldChar w:fldCharType="begin">
          <w:ffData>
            <w:name w:val="Check9"/>
            <w:enabled/>
            <w:calcOnExit w:val="0"/>
            <w:checkBox>
              <w:sizeAuto/>
              <w:default w:val="0"/>
            </w:checkBox>
          </w:ffData>
        </w:fldChar>
      </w:r>
      <w:r w:rsidR="004C1D93"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004C1D93" w:rsidRPr="00B8786C">
        <w:rPr>
          <w:rFonts w:ascii="Calibri" w:eastAsia="Times New Roman" w:hAnsi="Calibri" w:cs="Calibri"/>
          <w:color w:val="4B5055"/>
          <w:sz w:val="16"/>
          <w:szCs w:val="16"/>
          <w:lang w:eastAsia="en-GB"/>
        </w:rPr>
        <w:fldChar w:fldCharType="end"/>
      </w:r>
      <w:r w:rsidR="004C1D93" w:rsidRPr="00B8786C">
        <w:rPr>
          <w:rFonts w:ascii="Calibri" w:eastAsia="Times New Roman" w:hAnsi="Calibri" w:cs="Calibri"/>
          <w:color w:val="4B5055"/>
          <w:sz w:val="16"/>
          <w:szCs w:val="16"/>
          <w:lang w:eastAsia="en-GB"/>
        </w:rPr>
        <w:tab/>
        <w:t>a certified* copy certificate of incorporation and any certificate of re-registration or change of name</w:t>
      </w:r>
    </w:p>
    <w:p w14:paraId="58253076" w14:textId="3C802EE6" w:rsidR="004C1D93" w:rsidRPr="00B8786C" w:rsidRDefault="00B8786C" w:rsidP="004C1D93">
      <w:pPr>
        <w:widowControl w:val="0"/>
        <w:tabs>
          <w:tab w:val="left" w:pos="284"/>
        </w:tabs>
        <w:spacing w:after="60"/>
        <w:ind w:left="284" w:right="-23" w:hanging="284"/>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ab/>
      </w:r>
      <w:r w:rsidR="004C1D93" w:rsidRPr="00B8786C">
        <w:rPr>
          <w:rFonts w:ascii="Calibri" w:eastAsia="Times New Roman" w:hAnsi="Calibri" w:cs="Calibri"/>
          <w:color w:val="4B5055"/>
          <w:sz w:val="16"/>
          <w:szCs w:val="16"/>
          <w:lang w:eastAsia="en-GB"/>
        </w:rPr>
        <w:fldChar w:fldCharType="begin">
          <w:ffData>
            <w:name w:val="Check16"/>
            <w:enabled/>
            <w:calcOnExit w:val="0"/>
            <w:checkBox>
              <w:sizeAuto/>
              <w:default w:val="0"/>
            </w:checkBox>
          </w:ffData>
        </w:fldChar>
      </w:r>
      <w:bookmarkStart w:id="5" w:name="Check16"/>
      <w:r w:rsidR="004C1D93"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004C1D93" w:rsidRPr="00B8786C">
        <w:rPr>
          <w:rFonts w:ascii="Calibri" w:eastAsia="Times New Roman" w:hAnsi="Calibri" w:cs="Calibri"/>
          <w:color w:val="4B5055"/>
          <w:sz w:val="16"/>
          <w:szCs w:val="16"/>
          <w:lang w:eastAsia="en-GB"/>
        </w:rPr>
        <w:fldChar w:fldCharType="end"/>
      </w:r>
      <w:bookmarkEnd w:id="5"/>
      <w:r w:rsidR="004C1D93" w:rsidRPr="00B8786C">
        <w:rPr>
          <w:rFonts w:ascii="Calibri" w:eastAsia="Times New Roman" w:hAnsi="Calibri" w:cs="Calibri"/>
          <w:color w:val="4B5055"/>
          <w:sz w:val="16"/>
          <w:szCs w:val="16"/>
          <w:lang w:eastAsia="en-GB"/>
        </w:rPr>
        <w:tab/>
        <w:t>a certified* copy memorandum and articles of association/incorporation</w:t>
      </w:r>
    </w:p>
    <w:p w14:paraId="25C0F676" w14:textId="7471106E" w:rsidR="004C1D93" w:rsidRPr="00B8786C" w:rsidRDefault="00B8786C" w:rsidP="004C1D93">
      <w:pPr>
        <w:widowControl w:val="0"/>
        <w:tabs>
          <w:tab w:val="left" w:pos="284"/>
        </w:tabs>
        <w:spacing w:after="60"/>
        <w:ind w:left="284" w:right="-23" w:hanging="284"/>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ab/>
      </w:r>
      <w:r w:rsidR="004C1D93" w:rsidRPr="00B8786C">
        <w:rPr>
          <w:rFonts w:ascii="Calibri" w:eastAsia="Times New Roman" w:hAnsi="Calibri" w:cs="Calibri"/>
          <w:color w:val="4B5055"/>
          <w:sz w:val="16"/>
          <w:szCs w:val="16"/>
          <w:lang w:eastAsia="en-GB"/>
        </w:rPr>
        <w:fldChar w:fldCharType="begin">
          <w:ffData>
            <w:name w:val="Check17"/>
            <w:enabled/>
            <w:calcOnExit w:val="0"/>
            <w:checkBox>
              <w:sizeAuto/>
              <w:default w:val="0"/>
            </w:checkBox>
          </w:ffData>
        </w:fldChar>
      </w:r>
      <w:bookmarkStart w:id="6" w:name="Check17"/>
      <w:r w:rsidR="004C1D93"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004C1D93" w:rsidRPr="00B8786C">
        <w:rPr>
          <w:rFonts w:ascii="Calibri" w:eastAsia="Times New Roman" w:hAnsi="Calibri" w:cs="Calibri"/>
          <w:color w:val="4B5055"/>
          <w:sz w:val="16"/>
          <w:szCs w:val="16"/>
          <w:lang w:eastAsia="en-GB"/>
        </w:rPr>
        <w:fldChar w:fldCharType="end"/>
      </w:r>
      <w:bookmarkEnd w:id="6"/>
      <w:r w:rsidR="004C1D93" w:rsidRPr="00B8786C">
        <w:rPr>
          <w:rFonts w:ascii="Calibri" w:eastAsia="Times New Roman" w:hAnsi="Calibri" w:cs="Calibri"/>
          <w:color w:val="4B5055"/>
          <w:sz w:val="16"/>
          <w:szCs w:val="16"/>
          <w:lang w:eastAsia="en-GB"/>
        </w:rPr>
        <w:tab/>
        <w:t>a certified* copy of the register of members</w:t>
      </w:r>
    </w:p>
    <w:p w14:paraId="76BBCD4D" w14:textId="72AF5516" w:rsidR="004C1D93" w:rsidRPr="00B8786C" w:rsidRDefault="00B8786C" w:rsidP="004C1D93">
      <w:pPr>
        <w:widowControl w:val="0"/>
        <w:tabs>
          <w:tab w:val="left" w:pos="284"/>
        </w:tabs>
        <w:spacing w:after="60"/>
        <w:ind w:left="284" w:right="-23" w:hanging="284"/>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ab/>
      </w:r>
      <w:r w:rsidR="004C1D93" w:rsidRPr="00B8786C">
        <w:rPr>
          <w:rFonts w:ascii="Calibri" w:eastAsia="Times New Roman" w:hAnsi="Calibri" w:cs="Calibri"/>
          <w:color w:val="4B5055"/>
          <w:sz w:val="16"/>
          <w:szCs w:val="16"/>
          <w:lang w:eastAsia="en-GB"/>
        </w:rPr>
        <w:fldChar w:fldCharType="begin">
          <w:ffData>
            <w:name w:val="Check17"/>
            <w:enabled/>
            <w:calcOnExit w:val="0"/>
            <w:checkBox>
              <w:sizeAuto/>
              <w:default w:val="0"/>
            </w:checkBox>
          </w:ffData>
        </w:fldChar>
      </w:r>
      <w:r w:rsidR="004C1D93"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004C1D93" w:rsidRPr="00B8786C">
        <w:rPr>
          <w:rFonts w:ascii="Calibri" w:eastAsia="Times New Roman" w:hAnsi="Calibri" w:cs="Calibri"/>
          <w:color w:val="4B5055"/>
          <w:sz w:val="16"/>
          <w:szCs w:val="16"/>
          <w:lang w:eastAsia="en-GB"/>
        </w:rPr>
        <w:fldChar w:fldCharType="end"/>
      </w:r>
      <w:r w:rsidR="004C1D93" w:rsidRPr="00B8786C">
        <w:rPr>
          <w:rFonts w:ascii="Calibri" w:eastAsia="Times New Roman" w:hAnsi="Calibri" w:cs="Calibri"/>
          <w:color w:val="4B5055"/>
          <w:sz w:val="16"/>
          <w:szCs w:val="16"/>
          <w:lang w:eastAsia="en-GB"/>
        </w:rPr>
        <w:tab/>
      </w:r>
      <w:r w:rsidR="004C1D93" w:rsidRPr="00B8786C">
        <w:rPr>
          <w:rFonts w:ascii="Calibri" w:hAnsi="Calibri" w:cs="Calibri"/>
          <w:color w:val="595959" w:themeColor="text1" w:themeTint="A6"/>
          <w:sz w:val="16"/>
          <w:szCs w:val="16"/>
        </w:rPr>
        <w:t>if any nominee shareholders have been appointed a certified* copy of the nominee agreement or declaration of trust and</w:t>
      </w:r>
      <w:r>
        <w:rPr>
          <w:rFonts w:ascii="Calibri" w:hAnsi="Calibri" w:cs="Calibri"/>
          <w:color w:val="595959" w:themeColor="text1" w:themeTint="A6"/>
          <w:sz w:val="16"/>
          <w:szCs w:val="16"/>
        </w:rPr>
        <w:br/>
      </w:r>
      <w:r>
        <w:rPr>
          <w:rFonts w:ascii="Calibri" w:hAnsi="Calibri" w:cs="Calibri"/>
          <w:color w:val="595959" w:themeColor="text1" w:themeTint="A6"/>
          <w:sz w:val="16"/>
          <w:szCs w:val="16"/>
        </w:rPr>
        <w:tab/>
      </w:r>
      <w:r>
        <w:rPr>
          <w:rFonts w:ascii="Calibri" w:hAnsi="Calibri" w:cs="Calibri"/>
          <w:color w:val="595959" w:themeColor="text1" w:themeTint="A6"/>
          <w:sz w:val="16"/>
          <w:szCs w:val="16"/>
        </w:rPr>
        <w:tab/>
      </w:r>
      <w:r w:rsidRPr="00B8786C">
        <w:rPr>
          <w:rFonts w:ascii="Calibri" w:hAnsi="Calibri" w:cs="Calibri"/>
          <w:color w:val="595959" w:themeColor="text1" w:themeTint="A6"/>
          <w:sz w:val="16"/>
          <w:szCs w:val="16"/>
        </w:rPr>
        <w:t>confirmation of the reason for using nominees</w:t>
      </w:r>
    </w:p>
    <w:p w14:paraId="1DC00B45" w14:textId="4D06E3C0" w:rsidR="004C1D93" w:rsidRPr="00B8786C" w:rsidRDefault="00B8786C" w:rsidP="004C1D93">
      <w:pPr>
        <w:widowControl w:val="0"/>
        <w:tabs>
          <w:tab w:val="left" w:pos="284"/>
        </w:tabs>
        <w:spacing w:after="60"/>
        <w:ind w:left="284" w:right="-23" w:hanging="284"/>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ab/>
      </w:r>
      <w:r w:rsidR="004C1D93" w:rsidRPr="00B8786C">
        <w:rPr>
          <w:rFonts w:ascii="Calibri" w:eastAsia="Times New Roman" w:hAnsi="Calibri" w:cs="Calibri"/>
          <w:color w:val="4B5055"/>
          <w:sz w:val="16"/>
          <w:szCs w:val="16"/>
          <w:lang w:eastAsia="en-GB"/>
        </w:rPr>
        <w:fldChar w:fldCharType="begin">
          <w:ffData>
            <w:name w:val="Check23"/>
            <w:enabled/>
            <w:calcOnExit w:val="0"/>
            <w:checkBox>
              <w:sizeAuto/>
              <w:default w:val="0"/>
            </w:checkBox>
          </w:ffData>
        </w:fldChar>
      </w:r>
      <w:bookmarkStart w:id="7" w:name="Check23"/>
      <w:r w:rsidR="004C1D93"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004C1D93" w:rsidRPr="00B8786C">
        <w:rPr>
          <w:rFonts w:ascii="Calibri" w:eastAsia="Times New Roman" w:hAnsi="Calibri" w:cs="Calibri"/>
          <w:color w:val="4B5055"/>
          <w:sz w:val="16"/>
          <w:szCs w:val="16"/>
          <w:lang w:eastAsia="en-GB"/>
        </w:rPr>
        <w:fldChar w:fldCharType="end"/>
      </w:r>
      <w:bookmarkEnd w:id="7"/>
      <w:r w:rsidR="004C1D93" w:rsidRPr="00B8786C">
        <w:rPr>
          <w:rFonts w:ascii="Calibri" w:eastAsia="Times New Roman" w:hAnsi="Calibri" w:cs="Calibri"/>
          <w:color w:val="4B5055"/>
          <w:sz w:val="16"/>
          <w:szCs w:val="16"/>
          <w:lang w:eastAsia="en-GB"/>
        </w:rPr>
        <w:tab/>
        <w:t>a certified* copy of the register of directors and secretary</w:t>
      </w:r>
    </w:p>
    <w:p w14:paraId="6B7D1920" w14:textId="1268A137" w:rsidR="004C1D93" w:rsidRPr="00B8786C" w:rsidRDefault="00B8786C" w:rsidP="004C1D93">
      <w:pPr>
        <w:widowControl w:val="0"/>
        <w:tabs>
          <w:tab w:val="left" w:pos="284"/>
        </w:tabs>
        <w:spacing w:after="60"/>
        <w:ind w:left="284" w:right="-23" w:hanging="284"/>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ab/>
      </w:r>
      <w:r w:rsidR="004C1D93" w:rsidRPr="00B8786C">
        <w:rPr>
          <w:rFonts w:ascii="Calibri" w:eastAsia="Times New Roman" w:hAnsi="Calibri" w:cs="Calibri"/>
          <w:color w:val="4B5055"/>
          <w:sz w:val="16"/>
          <w:szCs w:val="16"/>
          <w:lang w:eastAsia="en-GB"/>
        </w:rPr>
        <w:fldChar w:fldCharType="begin">
          <w:ffData>
            <w:name w:val="Check24"/>
            <w:enabled/>
            <w:calcOnExit w:val="0"/>
            <w:checkBox>
              <w:sizeAuto/>
              <w:default w:val="0"/>
            </w:checkBox>
          </w:ffData>
        </w:fldChar>
      </w:r>
      <w:bookmarkStart w:id="8" w:name="Check24"/>
      <w:r w:rsidR="004C1D93"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004C1D93" w:rsidRPr="00B8786C">
        <w:rPr>
          <w:rFonts w:ascii="Calibri" w:eastAsia="Times New Roman" w:hAnsi="Calibri" w:cs="Calibri"/>
          <w:color w:val="4B5055"/>
          <w:sz w:val="16"/>
          <w:szCs w:val="16"/>
          <w:lang w:eastAsia="en-GB"/>
        </w:rPr>
        <w:fldChar w:fldCharType="end"/>
      </w:r>
      <w:bookmarkEnd w:id="8"/>
      <w:r w:rsidR="004C1D93" w:rsidRPr="00B8786C">
        <w:rPr>
          <w:rFonts w:ascii="Calibri" w:eastAsia="Times New Roman" w:hAnsi="Calibri" w:cs="Calibri"/>
          <w:color w:val="4B5055"/>
          <w:sz w:val="16"/>
          <w:szCs w:val="16"/>
          <w:lang w:eastAsia="en-GB"/>
        </w:rPr>
        <w:tab/>
        <w:t>a certified* copy of the company's latest report and accounts (if available)</w:t>
      </w:r>
    </w:p>
    <w:p w14:paraId="3939D045" w14:textId="529849E9" w:rsidR="004C1D93" w:rsidRPr="00B8786C" w:rsidRDefault="00B8786C" w:rsidP="00B8786C">
      <w:pPr>
        <w:widowControl w:val="0"/>
        <w:tabs>
          <w:tab w:val="left" w:pos="284"/>
        </w:tabs>
        <w:spacing w:after="60"/>
        <w:ind w:left="284" w:right="-23" w:hanging="284"/>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ab/>
      </w:r>
      <w:r w:rsidR="004C1D93" w:rsidRPr="00B8786C">
        <w:rPr>
          <w:rFonts w:ascii="Calibri" w:eastAsia="Times New Roman" w:hAnsi="Calibri" w:cs="Calibri"/>
          <w:color w:val="4B5055"/>
          <w:sz w:val="16"/>
          <w:szCs w:val="16"/>
          <w:lang w:eastAsia="en-GB"/>
        </w:rPr>
        <w:fldChar w:fldCharType="begin">
          <w:ffData>
            <w:name w:val="Check19"/>
            <w:enabled/>
            <w:calcOnExit w:val="0"/>
            <w:checkBox>
              <w:sizeAuto/>
              <w:default w:val="0"/>
            </w:checkBox>
          </w:ffData>
        </w:fldChar>
      </w:r>
      <w:bookmarkStart w:id="9" w:name="Check19"/>
      <w:r w:rsidR="004C1D93"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004C1D93" w:rsidRPr="00B8786C">
        <w:rPr>
          <w:rFonts w:ascii="Calibri" w:eastAsia="Times New Roman" w:hAnsi="Calibri" w:cs="Calibri"/>
          <w:color w:val="4B5055"/>
          <w:sz w:val="16"/>
          <w:szCs w:val="16"/>
          <w:lang w:eastAsia="en-GB"/>
        </w:rPr>
        <w:fldChar w:fldCharType="end"/>
      </w:r>
      <w:bookmarkEnd w:id="9"/>
      <w:r w:rsidR="004C1D93" w:rsidRPr="00B8786C">
        <w:rPr>
          <w:rFonts w:ascii="Calibri" w:eastAsia="Times New Roman" w:hAnsi="Calibri" w:cs="Calibri"/>
          <w:color w:val="4B5055"/>
          <w:sz w:val="16"/>
          <w:szCs w:val="16"/>
          <w:lang w:eastAsia="en-GB"/>
        </w:rPr>
        <w:tab/>
        <w:t>a list of the ultimate beneficial owner(s)of the company. If ownership is not direct, please provide details of the ownership</w:t>
      </w:r>
      <w:r>
        <w:rPr>
          <w:rFonts w:ascii="Calibri" w:eastAsia="Times New Roman" w:hAnsi="Calibri" w:cs="Calibri"/>
          <w:color w:val="4B5055"/>
          <w:sz w:val="16"/>
          <w:szCs w:val="16"/>
          <w:lang w:eastAsia="en-GB"/>
        </w:rPr>
        <w:br/>
      </w:r>
      <w:r>
        <w:rPr>
          <w:rFonts w:ascii="Calibri" w:eastAsia="Times New Roman" w:hAnsi="Calibri" w:cs="Calibri"/>
          <w:color w:val="4B5055"/>
          <w:sz w:val="16"/>
          <w:szCs w:val="16"/>
          <w:lang w:eastAsia="en-GB"/>
        </w:rPr>
        <w:tab/>
      </w:r>
      <w:r>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from the company back to the ultimate beneficial owner(s). You may wish to include a diagram and/or attach a separate sheet</w:t>
      </w:r>
      <w:r>
        <w:rPr>
          <w:rFonts w:ascii="Calibri" w:eastAsia="Times New Roman" w:hAnsi="Calibri" w:cs="Calibri"/>
          <w:color w:val="4B5055"/>
          <w:sz w:val="16"/>
          <w:szCs w:val="16"/>
          <w:lang w:eastAsia="en-GB"/>
        </w:rPr>
        <w:br/>
      </w:r>
      <w:r>
        <w:rPr>
          <w:rFonts w:ascii="Calibri" w:eastAsia="Times New Roman" w:hAnsi="Calibri" w:cs="Calibri"/>
          <w:color w:val="4B5055"/>
          <w:sz w:val="16"/>
          <w:szCs w:val="16"/>
          <w:lang w:eastAsia="en-GB"/>
        </w:rPr>
        <w:tab/>
      </w:r>
      <w:r>
        <w:rPr>
          <w:rFonts w:ascii="Calibri" w:eastAsia="Times New Roman" w:hAnsi="Calibri" w:cs="Calibri"/>
          <w:color w:val="4B5055"/>
          <w:sz w:val="16"/>
          <w:szCs w:val="16"/>
          <w:lang w:eastAsia="en-GB"/>
        </w:rPr>
        <w:tab/>
        <w:t>if necessary</w:t>
      </w:r>
    </w:p>
    <w:p w14:paraId="79F7B36A" w14:textId="4E657AEA" w:rsidR="004C1D93" w:rsidRPr="00B8786C" w:rsidRDefault="004C1D93" w:rsidP="00B8786C">
      <w:pPr>
        <w:autoSpaceDE w:val="0"/>
        <w:autoSpaceDN w:val="0"/>
        <w:adjustRightInd w:val="0"/>
        <w:ind w:left="720"/>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fldChar w:fldCharType="begin">
          <w:ffData>
            <w:name w:val="Check20"/>
            <w:enabled/>
            <w:calcOnExit w:val="0"/>
            <w:checkBox>
              <w:sizeAuto/>
              <w:default w:val="0"/>
            </w:checkBox>
          </w:ffData>
        </w:fldChar>
      </w:r>
      <w:bookmarkStart w:id="10" w:name="Check20"/>
      <w:r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Pr="00B8786C">
        <w:rPr>
          <w:rFonts w:ascii="Calibri" w:eastAsia="Times New Roman" w:hAnsi="Calibri" w:cs="Calibri"/>
          <w:color w:val="4B5055"/>
          <w:sz w:val="16"/>
          <w:szCs w:val="16"/>
          <w:lang w:eastAsia="en-GB"/>
        </w:rPr>
        <w:fldChar w:fldCharType="end"/>
      </w:r>
      <w:bookmarkEnd w:id="10"/>
      <w:r w:rsid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 xml:space="preserve">a completed "Individual Profile form" or an appropriate profile form for any </w:t>
      </w:r>
      <w:r w:rsidRPr="00B8786C">
        <w:rPr>
          <w:rFonts w:ascii="Calibri" w:hAnsi="Calibri" w:cs="Calibri"/>
          <w:color w:val="595959" w:themeColor="text1" w:themeTint="A6"/>
          <w:sz w:val="16"/>
          <w:szCs w:val="16"/>
        </w:rPr>
        <w:t xml:space="preserve">individual with a </w:t>
      </w:r>
      <w:r w:rsidRPr="00B8786C">
        <w:rPr>
          <w:rFonts w:ascii="Calibri" w:hAnsi="Calibri" w:cs="Calibri"/>
          <w:bCs/>
          <w:color w:val="595959" w:themeColor="text1" w:themeTint="A6"/>
          <w:sz w:val="16"/>
          <w:szCs w:val="16"/>
        </w:rPr>
        <w:t xml:space="preserve">material controlling ownership </w:t>
      </w:r>
      <w:r w:rsidR="00B8786C">
        <w:rPr>
          <w:rFonts w:ascii="Calibri" w:hAnsi="Calibri" w:cs="Calibri"/>
          <w:bCs/>
          <w:color w:val="595959" w:themeColor="text1" w:themeTint="A6"/>
          <w:sz w:val="16"/>
          <w:szCs w:val="16"/>
        </w:rPr>
        <w:br/>
      </w:r>
      <w:r w:rsidR="00B8786C">
        <w:rPr>
          <w:rFonts w:ascii="Calibri" w:hAnsi="Calibri" w:cs="Calibri"/>
          <w:bCs/>
          <w:color w:val="595959" w:themeColor="text1" w:themeTint="A6"/>
          <w:sz w:val="16"/>
          <w:szCs w:val="16"/>
        </w:rPr>
        <w:tab/>
      </w:r>
      <w:r w:rsidR="00B8786C" w:rsidRPr="00B8786C">
        <w:rPr>
          <w:rFonts w:ascii="Calibri" w:hAnsi="Calibri" w:cs="Calibri"/>
          <w:bCs/>
          <w:color w:val="595959" w:themeColor="text1" w:themeTint="A6"/>
          <w:sz w:val="16"/>
          <w:szCs w:val="16"/>
        </w:rPr>
        <w:t>interest***</w:t>
      </w:r>
      <w:r w:rsidR="00B8786C" w:rsidRPr="00B8786C">
        <w:rPr>
          <w:rFonts w:ascii="Calibri" w:hAnsi="Calibri" w:cs="Calibri"/>
          <w:b/>
          <w:bCs/>
          <w:color w:val="595959" w:themeColor="text1" w:themeTint="A6"/>
          <w:sz w:val="16"/>
          <w:szCs w:val="16"/>
        </w:rPr>
        <w:t xml:space="preserve"> </w:t>
      </w:r>
      <w:r w:rsidR="00B8786C" w:rsidRPr="00B8786C">
        <w:rPr>
          <w:rFonts w:ascii="Calibri" w:hAnsi="Calibri" w:cs="Calibri"/>
          <w:color w:val="595959" w:themeColor="text1" w:themeTint="A6"/>
          <w:sz w:val="16"/>
          <w:szCs w:val="16"/>
        </w:rPr>
        <w:t>in the capital or net assets of the company (please contact Bedell Cristin for clarification if required)</w:t>
      </w:r>
    </w:p>
    <w:p w14:paraId="2EAAED3C" w14:textId="53B39578" w:rsidR="004C1D93" w:rsidRPr="00B8786C" w:rsidRDefault="00B8786C" w:rsidP="004C1D93">
      <w:pPr>
        <w:widowControl w:val="0"/>
        <w:tabs>
          <w:tab w:val="left" w:pos="284"/>
        </w:tabs>
        <w:spacing w:after="60"/>
        <w:ind w:left="284" w:right="-23" w:hanging="284"/>
        <w:rPr>
          <w:rFonts w:ascii="Calibri" w:eastAsia="Times New Roman" w:hAnsi="Calibri" w:cs="Calibri"/>
          <w:color w:val="4B5055"/>
          <w:sz w:val="16"/>
          <w:szCs w:val="16"/>
          <w:lang w:eastAsia="en-GB"/>
        </w:rPr>
      </w:pPr>
      <w:r w:rsidRPr="00B8786C">
        <w:rPr>
          <w:rFonts w:ascii="Calibri" w:eastAsia="Times New Roman" w:hAnsi="Calibri" w:cs="Calibri"/>
          <w:color w:val="4B5055"/>
          <w:sz w:val="16"/>
          <w:szCs w:val="16"/>
          <w:lang w:eastAsia="en-GB"/>
        </w:rPr>
        <w:tab/>
      </w:r>
      <w:r w:rsidRPr="00B8786C">
        <w:rPr>
          <w:rFonts w:ascii="Calibri" w:eastAsia="Times New Roman" w:hAnsi="Calibri" w:cs="Calibri"/>
          <w:color w:val="4B5055"/>
          <w:sz w:val="16"/>
          <w:szCs w:val="16"/>
          <w:lang w:eastAsia="en-GB"/>
        </w:rPr>
        <w:tab/>
      </w:r>
      <w:r w:rsidR="004C1D93" w:rsidRPr="00B8786C">
        <w:rPr>
          <w:rFonts w:ascii="Calibri" w:eastAsia="Times New Roman" w:hAnsi="Calibri" w:cs="Calibri"/>
          <w:color w:val="4B5055"/>
          <w:sz w:val="16"/>
          <w:szCs w:val="16"/>
          <w:lang w:eastAsia="en-GB"/>
        </w:rPr>
        <w:fldChar w:fldCharType="begin">
          <w:ffData>
            <w:name w:val="Check21"/>
            <w:enabled/>
            <w:calcOnExit w:val="0"/>
            <w:checkBox>
              <w:sizeAuto/>
              <w:default w:val="0"/>
            </w:checkBox>
          </w:ffData>
        </w:fldChar>
      </w:r>
      <w:bookmarkStart w:id="11" w:name="Check21"/>
      <w:r w:rsidR="004C1D93"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004C1D93" w:rsidRPr="00B8786C">
        <w:rPr>
          <w:rFonts w:ascii="Calibri" w:eastAsia="Times New Roman" w:hAnsi="Calibri" w:cs="Calibri"/>
          <w:color w:val="4B5055"/>
          <w:sz w:val="16"/>
          <w:szCs w:val="16"/>
          <w:lang w:eastAsia="en-GB"/>
        </w:rPr>
        <w:fldChar w:fldCharType="end"/>
      </w:r>
      <w:bookmarkEnd w:id="11"/>
      <w:r w:rsidR="004C1D93" w:rsidRPr="00B8786C">
        <w:rPr>
          <w:rFonts w:ascii="Calibri" w:eastAsia="Times New Roman" w:hAnsi="Calibri" w:cs="Calibri"/>
          <w:color w:val="4B5055"/>
          <w:sz w:val="16"/>
          <w:szCs w:val="16"/>
          <w:lang w:eastAsia="en-GB"/>
        </w:rPr>
        <w:tab/>
        <w:t>a structure chart if the company is part of a multi entity structure</w:t>
      </w:r>
    </w:p>
    <w:p w14:paraId="6E5BD6DC" w14:textId="48E452B4" w:rsidR="004C1D93" w:rsidRPr="00B8786C" w:rsidRDefault="004C1D93" w:rsidP="00B8786C">
      <w:pPr>
        <w:ind w:left="284" w:firstLine="436"/>
        <w:rPr>
          <w:rFonts w:ascii="Calibri" w:hAnsi="Calibri" w:cs="Calibri"/>
          <w:color w:val="4B5055"/>
          <w:sz w:val="16"/>
          <w:szCs w:val="16"/>
        </w:rPr>
      </w:pPr>
      <w:r w:rsidRPr="00B8786C">
        <w:rPr>
          <w:rFonts w:ascii="Calibri" w:eastAsia="Times New Roman" w:hAnsi="Calibri" w:cs="Calibri"/>
          <w:color w:val="4B5055"/>
          <w:sz w:val="16"/>
          <w:szCs w:val="16"/>
          <w:lang w:eastAsia="en-GB"/>
        </w:rPr>
        <w:fldChar w:fldCharType="begin">
          <w:ffData>
            <w:name w:val="Check22"/>
            <w:enabled/>
            <w:calcOnExit w:val="0"/>
            <w:checkBox>
              <w:sizeAuto/>
              <w:default w:val="0"/>
            </w:checkBox>
          </w:ffData>
        </w:fldChar>
      </w:r>
      <w:bookmarkStart w:id="12" w:name="Check22"/>
      <w:r w:rsidRPr="00B8786C">
        <w:rPr>
          <w:rFonts w:ascii="Calibri" w:eastAsia="Times New Roman" w:hAnsi="Calibri" w:cs="Calibri"/>
          <w:color w:val="4B5055"/>
          <w:sz w:val="16"/>
          <w:szCs w:val="16"/>
          <w:lang w:eastAsia="en-GB"/>
        </w:rPr>
        <w:instrText xml:space="preserve"> FORMCHECKBOX </w:instrText>
      </w:r>
      <w:r w:rsidR="00CF2FE7">
        <w:rPr>
          <w:rFonts w:ascii="Calibri" w:eastAsia="Times New Roman" w:hAnsi="Calibri" w:cs="Calibri"/>
          <w:color w:val="4B5055"/>
          <w:sz w:val="16"/>
          <w:szCs w:val="16"/>
          <w:lang w:eastAsia="en-GB"/>
        </w:rPr>
      </w:r>
      <w:r w:rsidR="00CF2FE7">
        <w:rPr>
          <w:rFonts w:ascii="Calibri" w:eastAsia="Times New Roman" w:hAnsi="Calibri" w:cs="Calibri"/>
          <w:color w:val="4B5055"/>
          <w:sz w:val="16"/>
          <w:szCs w:val="16"/>
          <w:lang w:eastAsia="en-GB"/>
        </w:rPr>
        <w:fldChar w:fldCharType="separate"/>
      </w:r>
      <w:r w:rsidRPr="00B8786C">
        <w:rPr>
          <w:rFonts w:ascii="Calibri" w:eastAsia="Times New Roman" w:hAnsi="Calibri" w:cs="Calibri"/>
          <w:color w:val="4B5055"/>
          <w:sz w:val="16"/>
          <w:szCs w:val="16"/>
          <w:lang w:eastAsia="en-GB"/>
        </w:rPr>
        <w:fldChar w:fldCharType="end"/>
      </w:r>
      <w:bookmarkEnd w:id="12"/>
      <w:r w:rsidRPr="00B8786C">
        <w:rPr>
          <w:rFonts w:ascii="Calibri" w:eastAsia="Times New Roman" w:hAnsi="Calibri" w:cs="Calibri"/>
          <w:color w:val="4B5055"/>
          <w:sz w:val="16"/>
          <w:szCs w:val="16"/>
          <w:lang w:eastAsia="en-GB"/>
        </w:rPr>
        <w:tab/>
        <w:t xml:space="preserve">a completed "Individual Profile form" for each director, authorised signatory or equivalent, with ultimate effective control </w:t>
      </w:r>
      <w:r w:rsidR="00B8786C">
        <w:rPr>
          <w:rFonts w:ascii="Calibri" w:eastAsia="Times New Roman" w:hAnsi="Calibri" w:cs="Calibri"/>
          <w:color w:val="4B5055"/>
          <w:sz w:val="16"/>
          <w:szCs w:val="16"/>
          <w:lang w:eastAsia="en-GB"/>
        </w:rPr>
        <w:br/>
      </w:r>
      <w:r w:rsidR="00B8786C">
        <w:rPr>
          <w:rFonts w:ascii="Calibri" w:eastAsia="Times New Roman" w:hAnsi="Calibri" w:cs="Calibri"/>
          <w:color w:val="4B5055"/>
          <w:sz w:val="16"/>
          <w:szCs w:val="16"/>
          <w:lang w:eastAsia="en-GB"/>
        </w:rPr>
        <w:tab/>
      </w:r>
      <w:r w:rsidR="00B8786C">
        <w:rPr>
          <w:rFonts w:ascii="Calibri" w:eastAsia="Times New Roman" w:hAnsi="Calibri" w:cs="Calibri"/>
          <w:color w:val="4B5055"/>
          <w:sz w:val="16"/>
          <w:szCs w:val="16"/>
          <w:lang w:eastAsia="en-GB"/>
        </w:rPr>
        <w:tab/>
      </w:r>
      <w:r w:rsidR="00B8786C" w:rsidRPr="00B8786C">
        <w:rPr>
          <w:rFonts w:ascii="Calibri" w:eastAsia="Times New Roman" w:hAnsi="Calibri" w:cs="Calibri"/>
          <w:color w:val="4B5055"/>
          <w:sz w:val="16"/>
          <w:szCs w:val="16"/>
          <w:lang w:eastAsia="en-GB"/>
        </w:rPr>
        <w:t>over the capital or assets of the company</w:t>
      </w:r>
    </w:p>
    <w:p w14:paraId="544E9B60" w14:textId="77777777" w:rsidR="004C1D93" w:rsidRPr="00B8786C" w:rsidRDefault="004C1D93" w:rsidP="004C1D93">
      <w:pPr>
        <w:rPr>
          <w:rFonts w:ascii="Calibri" w:hAnsi="Calibri" w:cs="Calibri"/>
          <w:color w:val="4B5055"/>
          <w:sz w:val="6"/>
          <w:szCs w:val="6"/>
        </w:rPr>
      </w:pPr>
    </w:p>
    <w:p w14:paraId="66AB899D" w14:textId="77777777" w:rsidR="004C1D93" w:rsidRPr="002E607C" w:rsidRDefault="004C1D93" w:rsidP="004C1D93">
      <w:pPr>
        <w:rPr>
          <w:color w:val="4B5055"/>
          <w:sz w:val="6"/>
          <w:szCs w:val="6"/>
        </w:rPr>
      </w:pPr>
    </w:p>
    <w:p w14:paraId="5DCB40C6" w14:textId="77777777" w:rsidR="004C1D93" w:rsidRPr="002E607C" w:rsidRDefault="004C1D93" w:rsidP="004C1D93">
      <w:pPr>
        <w:rPr>
          <w:color w:val="4B5055"/>
          <w:sz w:val="6"/>
          <w:szCs w:val="6"/>
        </w:rPr>
      </w:pPr>
    </w:p>
    <w:p w14:paraId="5980C59E" w14:textId="77777777" w:rsidR="004C1D93" w:rsidRPr="002E607C" w:rsidRDefault="004C1D93" w:rsidP="00B8786C">
      <w:pPr>
        <w:widowControl w:val="0"/>
        <w:ind w:right="-42" w:firstLine="720"/>
        <w:rPr>
          <w:rFonts w:eastAsia="Times New Roman" w:cs="Arial"/>
          <w:b/>
          <w:color w:val="4B5055"/>
          <w:sz w:val="16"/>
          <w:szCs w:val="16"/>
          <w:lang w:eastAsia="en-GB"/>
        </w:rPr>
      </w:pPr>
      <w:r w:rsidRPr="002E607C">
        <w:rPr>
          <w:rFonts w:eastAsia="Times New Roman" w:cs="Arial"/>
          <w:b/>
          <w:color w:val="4B5055"/>
          <w:sz w:val="16"/>
          <w:szCs w:val="16"/>
          <w:lang w:eastAsia="en-GB"/>
        </w:rPr>
        <w:t>Completed by:</w:t>
      </w:r>
    </w:p>
    <w:p w14:paraId="3C2A287F" w14:textId="77777777" w:rsidR="004C1D93" w:rsidRPr="002E607C" w:rsidRDefault="004C1D93" w:rsidP="004C1D93">
      <w:pPr>
        <w:rPr>
          <w:color w:val="4B5055"/>
          <w:sz w:val="6"/>
          <w:szCs w:val="10"/>
        </w:rPr>
      </w:pPr>
    </w:p>
    <w:tbl>
      <w:tblPr>
        <w:tblStyle w:val="TableGrid"/>
        <w:tblW w:w="8080" w:type="dxa"/>
        <w:tblInd w:w="612" w:type="dxa"/>
        <w:tblLook w:val="04A0" w:firstRow="1" w:lastRow="0" w:firstColumn="1" w:lastColumn="0" w:noHBand="0" w:noVBand="1"/>
      </w:tblPr>
      <w:tblGrid>
        <w:gridCol w:w="1928"/>
        <w:gridCol w:w="6152"/>
      </w:tblGrid>
      <w:tr w:rsidR="004C1D93" w:rsidRPr="002E607C" w14:paraId="07E658CC" w14:textId="77777777" w:rsidTr="00B8786C">
        <w:trPr>
          <w:trHeight w:val="397"/>
        </w:trPr>
        <w:tc>
          <w:tcPr>
            <w:tcW w:w="1928" w:type="dxa"/>
            <w:tcBorders>
              <w:top w:val="nil"/>
              <w:left w:val="nil"/>
              <w:bottom w:val="nil"/>
              <w:right w:val="nil"/>
            </w:tcBorders>
            <w:vAlign w:val="center"/>
          </w:tcPr>
          <w:p w14:paraId="386071C5" w14:textId="58E57343" w:rsidR="004C1D93" w:rsidRPr="002E607C" w:rsidRDefault="00B8786C" w:rsidP="00181DC3">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004C1D93" w:rsidRPr="002E607C">
              <w:rPr>
                <w:rFonts w:eastAsia="Times New Roman" w:cs="Arial"/>
                <w:b/>
                <w:color w:val="4B5055"/>
                <w:sz w:val="16"/>
                <w:szCs w:val="20"/>
                <w:lang w:eastAsia="en-GB"/>
              </w:rPr>
              <w:t>Signature:</w:t>
            </w:r>
          </w:p>
        </w:tc>
        <w:tc>
          <w:tcPr>
            <w:tcW w:w="6152" w:type="dxa"/>
            <w:tcBorders>
              <w:top w:val="nil"/>
              <w:left w:val="nil"/>
              <w:bottom w:val="nil"/>
              <w:right w:val="nil"/>
            </w:tcBorders>
            <w:shd w:val="clear" w:color="auto" w:fill="EDF1F3"/>
            <w:vAlign w:val="center"/>
          </w:tcPr>
          <w:p w14:paraId="66F9600A" w14:textId="77777777" w:rsidR="004C1D93" w:rsidRPr="002E607C" w:rsidRDefault="004C1D93" w:rsidP="00181DC3">
            <w:pPr>
              <w:ind w:left="-108" w:right="6"/>
              <w:rPr>
                <w:rFonts w:eastAsia="Times New Roman" w:cs="Arial"/>
                <w:b/>
                <w:color w:val="4B5055"/>
                <w:szCs w:val="20"/>
                <w:lang w:eastAsia="en-GB"/>
              </w:rPr>
            </w:pPr>
          </w:p>
        </w:tc>
      </w:tr>
      <w:tr w:rsidR="004C1D93" w:rsidRPr="002E607C" w14:paraId="47E8D7B8" w14:textId="77777777" w:rsidTr="00B8786C">
        <w:trPr>
          <w:trHeight w:val="20"/>
        </w:trPr>
        <w:tc>
          <w:tcPr>
            <w:tcW w:w="1928" w:type="dxa"/>
            <w:tcBorders>
              <w:top w:val="nil"/>
              <w:left w:val="nil"/>
              <w:bottom w:val="nil"/>
              <w:right w:val="nil"/>
            </w:tcBorders>
            <w:vAlign w:val="center"/>
          </w:tcPr>
          <w:p w14:paraId="2AE93293" w14:textId="77777777" w:rsidR="004C1D93" w:rsidRPr="002E607C" w:rsidRDefault="004C1D93" w:rsidP="00181DC3">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4F45E82D" w14:textId="77777777" w:rsidR="004C1D93" w:rsidRPr="002E607C" w:rsidRDefault="004C1D93" w:rsidP="00181DC3">
            <w:pPr>
              <w:ind w:right="6"/>
              <w:rPr>
                <w:rFonts w:eastAsia="Times New Roman" w:cs="Arial"/>
                <w:b/>
                <w:color w:val="4B5055"/>
                <w:sz w:val="6"/>
                <w:szCs w:val="6"/>
                <w:lang w:eastAsia="en-GB"/>
              </w:rPr>
            </w:pPr>
          </w:p>
        </w:tc>
      </w:tr>
      <w:tr w:rsidR="004C1D93" w:rsidRPr="002E607C" w14:paraId="3FBFB5A0" w14:textId="77777777" w:rsidTr="00B8786C">
        <w:trPr>
          <w:trHeight w:val="397"/>
        </w:trPr>
        <w:tc>
          <w:tcPr>
            <w:tcW w:w="1928" w:type="dxa"/>
            <w:tcBorders>
              <w:top w:val="nil"/>
              <w:left w:val="nil"/>
              <w:bottom w:val="nil"/>
              <w:right w:val="nil"/>
            </w:tcBorders>
            <w:vAlign w:val="center"/>
          </w:tcPr>
          <w:p w14:paraId="4AA891B9" w14:textId="13746A2B" w:rsidR="004C1D93" w:rsidRPr="002E607C" w:rsidRDefault="00B8786C" w:rsidP="00181DC3">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004C1D93" w:rsidRPr="002E607C">
              <w:rPr>
                <w:rFonts w:eastAsia="Times New Roman" w:cs="Arial"/>
                <w:b/>
                <w:color w:val="4B5055"/>
                <w:sz w:val="16"/>
                <w:szCs w:val="20"/>
                <w:lang w:eastAsia="en-GB"/>
              </w:rPr>
              <w:t xml:space="preserve">Name </w:t>
            </w:r>
            <w:r w:rsidR="004C1D93" w:rsidRPr="002E607C">
              <w:rPr>
                <w:rFonts w:eastAsia="Times New Roman" w:cs="Arial"/>
                <w:i/>
                <w:color w:val="4B5055"/>
                <w:sz w:val="16"/>
                <w:szCs w:val="20"/>
                <w:lang w:eastAsia="en-GB"/>
              </w:rPr>
              <w:t>(please print)</w:t>
            </w:r>
            <w:r w:rsidR="004C1D93" w:rsidRPr="002E607C">
              <w:rPr>
                <w:rFonts w:eastAsia="Times New Roman" w:cs="Arial"/>
                <w:b/>
                <w:color w:val="4B5055"/>
                <w:sz w:val="16"/>
                <w:szCs w:val="20"/>
                <w:lang w:eastAsia="en-GB"/>
              </w:rPr>
              <w:t>:</w:t>
            </w:r>
          </w:p>
        </w:tc>
        <w:tc>
          <w:tcPr>
            <w:tcW w:w="6152" w:type="dxa"/>
            <w:tcBorders>
              <w:top w:val="nil"/>
              <w:left w:val="nil"/>
              <w:bottom w:val="nil"/>
              <w:right w:val="nil"/>
            </w:tcBorders>
            <w:shd w:val="clear" w:color="auto" w:fill="EDF1F3"/>
            <w:vAlign w:val="center"/>
          </w:tcPr>
          <w:p w14:paraId="3FEB44EB" w14:textId="77777777" w:rsidR="004C1D93" w:rsidRPr="002E607C" w:rsidRDefault="004C1D93" w:rsidP="00181DC3">
            <w:pPr>
              <w:ind w:left="-108" w:right="6"/>
              <w:rPr>
                <w:rFonts w:eastAsia="Times New Roman" w:cs="Arial"/>
                <w:b/>
                <w:color w:val="4B5055"/>
                <w:szCs w:val="20"/>
                <w:lang w:eastAsia="en-GB"/>
              </w:rPr>
            </w:pPr>
          </w:p>
        </w:tc>
      </w:tr>
      <w:tr w:rsidR="004C1D93" w:rsidRPr="002E607C" w14:paraId="4C7F1B7B" w14:textId="77777777" w:rsidTr="00B8786C">
        <w:trPr>
          <w:trHeight w:val="20"/>
        </w:trPr>
        <w:tc>
          <w:tcPr>
            <w:tcW w:w="1928" w:type="dxa"/>
            <w:tcBorders>
              <w:top w:val="nil"/>
              <w:left w:val="nil"/>
              <w:bottom w:val="nil"/>
              <w:right w:val="nil"/>
            </w:tcBorders>
            <w:vAlign w:val="center"/>
          </w:tcPr>
          <w:p w14:paraId="38A79531" w14:textId="77777777" w:rsidR="004C1D93" w:rsidRPr="002E607C" w:rsidRDefault="004C1D93" w:rsidP="00181DC3">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10133905" w14:textId="77777777" w:rsidR="004C1D93" w:rsidRPr="002E607C" w:rsidRDefault="004C1D93" w:rsidP="00181DC3">
            <w:pPr>
              <w:ind w:right="6"/>
              <w:rPr>
                <w:rFonts w:eastAsia="Times New Roman" w:cs="Arial"/>
                <w:b/>
                <w:color w:val="4B5055"/>
                <w:sz w:val="6"/>
                <w:szCs w:val="6"/>
                <w:lang w:eastAsia="en-GB"/>
              </w:rPr>
            </w:pPr>
          </w:p>
        </w:tc>
      </w:tr>
      <w:tr w:rsidR="004C1D93" w:rsidRPr="002E607C" w14:paraId="31FB0A65" w14:textId="77777777" w:rsidTr="00B8786C">
        <w:trPr>
          <w:trHeight w:val="397"/>
        </w:trPr>
        <w:tc>
          <w:tcPr>
            <w:tcW w:w="1928" w:type="dxa"/>
            <w:tcBorders>
              <w:top w:val="nil"/>
              <w:left w:val="nil"/>
              <w:bottom w:val="nil"/>
              <w:right w:val="nil"/>
            </w:tcBorders>
            <w:vAlign w:val="center"/>
          </w:tcPr>
          <w:p w14:paraId="434E0D08" w14:textId="4844D38B" w:rsidR="004C1D93" w:rsidRPr="002E607C" w:rsidRDefault="00B8786C" w:rsidP="00181DC3">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004C1D93" w:rsidRPr="002E607C">
              <w:rPr>
                <w:rFonts w:eastAsia="Times New Roman" w:cs="Arial"/>
                <w:b/>
                <w:color w:val="4B5055"/>
                <w:sz w:val="16"/>
                <w:szCs w:val="20"/>
                <w:lang w:eastAsia="en-GB"/>
              </w:rPr>
              <w:t>Date:</w:t>
            </w:r>
          </w:p>
        </w:tc>
        <w:tc>
          <w:tcPr>
            <w:tcW w:w="6152" w:type="dxa"/>
            <w:tcBorders>
              <w:top w:val="nil"/>
              <w:left w:val="nil"/>
              <w:bottom w:val="nil"/>
              <w:right w:val="nil"/>
            </w:tcBorders>
            <w:shd w:val="clear" w:color="auto" w:fill="EDF1F3"/>
            <w:vAlign w:val="center"/>
          </w:tcPr>
          <w:p w14:paraId="2456D376" w14:textId="77777777" w:rsidR="004C1D93" w:rsidRPr="002E607C" w:rsidRDefault="004C1D93" w:rsidP="00181DC3">
            <w:pPr>
              <w:ind w:left="-108" w:right="6"/>
              <w:rPr>
                <w:rFonts w:eastAsia="Times New Roman" w:cs="Arial"/>
                <w:b/>
                <w:color w:val="4B5055"/>
                <w:szCs w:val="20"/>
                <w:lang w:eastAsia="en-GB"/>
              </w:rPr>
            </w:pPr>
          </w:p>
        </w:tc>
      </w:tr>
    </w:tbl>
    <w:p w14:paraId="06CA84D5" w14:textId="77777777" w:rsidR="004C1D93" w:rsidRPr="002E607C" w:rsidRDefault="004C1D93" w:rsidP="00B8786C">
      <w:pPr>
        <w:ind w:right="6"/>
        <w:rPr>
          <w:rFonts w:eastAsia="Times New Roman" w:cs="Arial"/>
          <w:b/>
          <w:color w:val="4B5055"/>
          <w:sz w:val="6"/>
          <w:szCs w:val="10"/>
          <w:lang w:eastAsia="en-GB"/>
        </w:rPr>
      </w:pPr>
    </w:p>
    <w:tbl>
      <w:tblPr>
        <w:tblStyle w:val="TableGrid"/>
        <w:tblW w:w="8080" w:type="dxa"/>
        <w:tblInd w:w="612" w:type="dxa"/>
        <w:tblLook w:val="04A0" w:firstRow="1" w:lastRow="0" w:firstColumn="1" w:lastColumn="0" w:noHBand="0" w:noVBand="1"/>
      </w:tblPr>
      <w:tblGrid>
        <w:gridCol w:w="1928"/>
        <w:gridCol w:w="6152"/>
      </w:tblGrid>
      <w:tr w:rsidR="004C1D93" w:rsidRPr="002E607C" w14:paraId="62D51EB5" w14:textId="77777777" w:rsidTr="00B8786C">
        <w:trPr>
          <w:trHeight w:val="397"/>
        </w:trPr>
        <w:tc>
          <w:tcPr>
            <w:tcW w:w="1928" w:type="dxa"/>
            <w:tcBorders>
              <w:top w:val="nil"/>
              <w:left w:val="nil"/>
              <w:bottom w:val="nil"/>
              <w:right w:val="nil"/>
            </w:tcBorders>
            <w:vAlign w:val="center"/>
          </w:tcPr>
          <w:p w14:paraId="2256A570" w14:textId="7193A599" w:rsidR="004C1D93" w:rsidRPr="002E607C" w:rsidRDefault="00B8786C" w:rsidP="00181DC3">
            <w:pPr>
              <w:ind w:left="-108" w:right="6"/>
              <w:rPr>
                <w:rFonts w:eastAsia="Times New Roman" w:cs="Arial"/>
                <w:b/>
                <w:color w:val="4B5055"/>
                <w:szCs w:val="20"/>
                <w:lang w:eastAsia="en-GB"/>
              </w:rPr>
            </w:pPr>
            <w:r>
              <w:rPr>
                <w:rFonts w:eastAsia="Times New Roman" w:cs="Arial"/>
                <w:b/>
                <w:color w:val="4B5055"/>
                <w:sz w:val="16"/>
                <w:szCs w:val="20"/>
                <w:lang w:eastAsia="en-GB"/>
              </w:rPr>
              <w:lastRenderedPageBreak/>
              <w:t xml:space="preserve"> </w:t>
            </w:r>
            <w:r w:rsidR="004C1D93">
              <w:rPr>
                <w:rFonts w:eastAsia="Times New Roman" w:cs="Arial"/>
                <w:b/>
                <w:color w:val="4B5055"/>
                <w:sz w:val="16"/>
                <w:szCs w:val="20"/>
                <w:lang w:eastAsia="en-GB"/>
              </w:rPr>
              <w:t>C</w:t>
            </w:r>
            <w:r w:rsidR="004C1D93" w:rsidRPr="002E607C">
              <w:rPr>
                <w:rFonts w:eastAsia="Times New Roman" w:cs="Arial"/>
                <w:b/>
                <w:color w:val="4B5055"/>
                <w:sz w:val="16"/>
                <w:szCs w:val="20"/>
                <w:lang w:eastAsia="en-GB"/>
              </w:rPr>
              <w:t>apacity:</w:t>
            </w:r>
          </w:p>
        </w:tc>
        <w:tc>
          <w:tcPr>
            <w:tcW w:w="6152" w:type="dxa"/>
            <w:tcBorders>
              <w:top w:val="nil"/>
              <w:left w:val="nil"/>
              <w:bottom w:val="nil"/>
              <w:right w:val="nil"/>
            </w:tcBorders>
            <w:shd w:val="clear" w:color="auto" w:fill="EDF1F3"/>
            <w:vAlign w:val="center"/>
          </w:tcPr>
          <w:p w14:paraId="71158D28" w14:textId="77777777" w:rsidR="004C1D93" w:rsidRPr="002E607C" w:rsidRDefault="004C1D93" w:rsidP="00181DC3">
            <w:pPr>
              <w:ind w:left="-108" w:right="6"/>
              <w:rPr>
                <w:rFonts w:eastAsia="Times New Roman" w:cs="Arial"/>
                <w:b/>
                <w:color w:val="4B5055"/>
                <w:szCs w:val="20"/>
                <w:lang w:eastAsia="en-GB"/>
              </w:rPr>
            </w:pPr>
          </w:p>
        </w:tc>
      </w:tr>
      <w:tr w:rsidR="004C1D93" w:rsidRPr="002E607C" w14:paraId="388BF871" w14:textId="77777777" w:rsidTr="00B8786C">
        <w:trPr>
          <w:trHeight w:val="20"/>
        </w:trPr>
        <w:tc>
          <w:tcPr>
            <w:tcW w:w="1928" w:type="dxa"/>
            <w:tcBorders>
              <w:top w:val="nil"/>
              <w:left w:val="nil"/>
              <w:bottom w:val="nil"/>
              <w:right w:val="nil"/>
            </w:tcBorders>
            <w:vAlign w:val="center"/>
          </w:tcPr>
          <w:p w14:paraId="2507E43E" w14:textId="77777777" w:rsidR="004C1D93" w:rsidRPr="002E607C" w:rsidRDefault="004C1D93" w:rsidP="00181DC3">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3ACBD3DF" w14:textId="77777777" w:rsidR="004C1D93" w:rsidRPr="002E607C" w:rsidRDefault="004C1D93" w:rsidP="00181DC3">
            <w:pPr>
              <w:ind w:right="6"/>
              <w:rPr>
                <w:rFonts w:eastAsia="Times New Roman" w:cs="Arial"/>
                <w:b/>
                <w:color w:val="4B5055"/>
                <w:sz w:val="6"/>
                <w:szCs w:val="6"/>
                <w:lang w:eastAsia="en-GB"/>
              </w:rPr>
            </w:pPr>
          </w:p>
        </w:tc>
      </w:tr>
      <w:tr w:rsidR="004C1D93" w:rsidRPr="002E607C" w14:paraId="07EDC900" w14:textId="77777777" w:rsidTr="00B8786C">
        <w:trPr>
          <w:trHeight w:val="397"/>
        </w:trPr>
        <w:tc>
          <w:tcPr>
            <w:tcW w:w="1928" w:type="dxa"/>
            <w:tcBorders>
              <w:top w:val="nil"/>
              <w:left w:val="nil"/>
              <w:bottom w:val="nil"/>
              <w:right w:val="nil"/>
            </w:tcBorders>
            <w:vAlign w:val="center"/>
          </w:tcPr>
          <w:p w14:paraId="6CC6C623" w14:textId="5A93C259" w:rsidR="004C1D93" w:rsidRPr="002E607C" w:rsidRDefault="00B8786C" w:rsidP="00181DC3">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004C1D93" w:rsidRPr="002E607C">
              <w:rPr>
                <w:rFonts w:eastAsia="Times New Roman" w:cs="Arial"/>
                <w:b/>
                <w:color w:val="4B5055"/>
                <w:sz w:val="16"/>
                <w:szCs w:val="20"/>
                <w:lang w:eastAsia="en-GB"/>
              </w:rPr>
              <w:t xml:space="preserve">Organisation: </w:t>
            </w:r>
          </w:p>
        </w:tc>
        <w:tc>
          <w:tcPr>
            <w:tcW w:w="6152" w:type="dxa"/>
            <w:tcBorders>
              <w:top w:val="nil"/>
              <w:left w:val="nil"/>
              <w:bottom w:val="nil"/>
              <w:right w:val="nil"/>
            </w:tcBorders>
            <w:shd w:val="clear" w:color="auto" w:fill="EDF1F3"/>
            <w:vAlign w:val="center"/>
          </w:tcPr>
          <w:p w14:paraId="20AC2AAC" w14:textId="77777777" w:rsidR="004C1D93" w:rsidRPr="002E607C" w:rsidRDefault="004C1D93" w:rsidP="00181DC3">
            <w:pPr>
              <w:ind w:left="-108" w:right="6"/>
              <w:rPr>
                <w:rFonts w:eastAsia="Times New Roman" w:cs="Arial"/>
                <w:b/>
                <w:color w:val="4B5055"/>
                <w:szCs w:val="20"/>
                <w:lang w:eastAsia="en-GB"/>
              </w:rPr>
            </w:pPr>
          </w:p>
        </w:tc>
      </w:tr>
      <w:tr w:rsidR="004C1D93" w:rsidRPr="002E607C" w14:paraId="6A4A9AAF" w14:textId="77777777" w:rsidTr="00B8786C">
        <w:trPr>
          <w:trHeight w:val="20"/>
        </w:trPr>
        <w:tc>
          <w:tcPr>
            <w:tcW w:w="1928" w:type="dxa"/>
            <w:tcBorders>
              <w:top w:val="nil"/>
              <w:left w:val="nil"/>
              <w:bottom w:val="nil"/>
              <w:right w:val="nil"/>
            </w:tcBorders>
            <w:vAlign w:val="center"/>
          </w:tcPr>
          <w:p w14:paraId="4844C789" w14:textId="77777777" w:rsidR="004C1D93" w:rsidRPr="002E607C" w:rsidRDefault="004C1D93" w:rsidP="00181DC3">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11A7B800" w14:textId="77777777" w:rsidR="004C1D93" w:rsidRPr="002E607C" w:rsidRDefault="004C1D93" w:rsidP="00181DC3">
            <w:pPr>
              <w:ind w:right="6"/>
              <w:rPr>
                <w:rFonts w:eastAsia="Times New Roman" w:cs="Arial"/>
                <w:b/>
                <w:color w:val="4B5055"/>
                <w:sz w:val="6"/>
                <w:szCs w:val="6"/>
                <w:lang w:eastAsia="en-GB"/>
              </w:rPr>
            </w:pPr>
          </w:p>
        </w:tc>
      </w:tr>
      <w:tr w:rsidR="004C1D93" w:rsidRPr="002E607C" w14:paraId="71AADE24" w14:textId="77777777" w:rsidTr="00B8786C">
        <w:trPr>
          <w:trHeight w:val="850"/>
        </w:trPr>
        <w:tc>
          <w:tcPr>
            <w:tcW w:w="1928" w:type="dxa"/>
            <w:tcBorders>
              <w:top w:val="nil"/>
              <w:left w:val="nil"/>
              <w:bottom w:val="nil"/>
              <w:right w:val="nil"/>
            </w:tcBorders>
          </w:tcPr>
          <w:p w14:paraId="4B1D1EBD" w14:textId="5AF3EB39" w:rsidR="004C1D93" w:rsidRPr="002E607C" w:rsidRDefault="00B8786C" w:rsidP="00181DC3">
            <w:pPr>
              <w:ind w:left="-108" w:right="6"/>
              <w:rPr>
                <w:rFonts w:eastAsia="Times New Roman" w:cs="Arial"/>
                <w:b/>
                <w:color w:val="4B5055"/>
                <w:szCs w:val="20"/>
                <w:lang w:eastAsia="en-GB"/>
              </w:rPr>
            </w:pPr>
            <w:r>
              <w:rPr>
                <w:rFonts w:eastAsia="Times New Roman" w:cs="Arial"/>
                <w:b/>
                <w:color w:val="4B5055"/>
                <w:sz w:val="16"/>
                <w:szCs w:val="20"/>
                <w:lang w:eastAsia="en-GB"/>
              </w:rPr>
              <w:t xml:space="preserve"> </w:t>
            </w:r>
            <w:r w:rsidR="004C1D93" w:rsidRPr="002E607C">
              <w:rPr>
                <w:rFonts w:eastAsia="Times New Roman" w:cs="Arial"/>
                <w:b/>
                <w:color w:val="4B5055"/>
                <w:sz w:val="16"/>
                <w:szCs w:val="20"/>
                <w:lang w:eastAsia="en-GB"/>
              </w:rPr>
              <w:t>Address:</w:t>
            </w:r>
          </w:p>
        </w:tc>
        <w:tc>
          <w:tcPr>
            <w:tcW w:w="6152" w:type="dxa"/>
            <w:tcBorders>
              <w:top w:val="nil"/>
              <w:left w:val="nil"/>
              <w:bottom w:val="nil"/>
              <w:right w:val="nil"/>
            </w:tcBorders>
            <w:shd w:val="clear" w:color="auto" w:fill="EDF1F3"/>
          </w:tcPr>
          <w:p w14:paraId="37311978" w14:textId="77777777" w:rsidR="004C1D93" w:rsidRPr="002E607C" w:rsidRDefault="004C1D93" w:rsidP="00181DC3">
            <w:pPr>
              <w:ind w:left="-108" w:right="6"/>
              <w:rPr>
                <w:rFonts w:eastAsia="Times New Roman" w:cs="Arial"/>
                <w:b/>
                <w:color w:val="4B5055"/>
                <w:szCs w:val="20"/>
                <w:lang w:eastAsia="en-GB"/>
              </w:rPr>
            </w:pPr>
          </w:p>
        </w:tc>
      </w:tr>
      <w:tr w:rsidR="004C1D93" w:rsidRPr="002E607C" w14:paraId="6649E641" w14:textId="77777777" w:rsidTr="00B8786C">
        <w:trPr>
          <w:trHeight w:val="20"/>
        </w:trPr>
        <w:tc>
          <w:tcPr>
            <w:tcW w:w="1928" w:type="dxa"/>
            <w:tcBorders>
              <w:top w:val="nil"/>
              <w:left w:val="nil"/>
              <w:bottom w:val="nil"/>
              <w:right w:val="nil"/>
            </w:tcBorders>
            <w:vAlign w:val="center"/>
          </w:tcPr>
          <w:p w14:paraId="43190B35" w14:textId="77777777" w:rsidR="004C1D93" w:rsidRPr="002E607C" w:rsidRDefault="004C1D93" w:rsidP="00181DC3">
            <w:pPr>
              <w:ind w:left="-108" w:right="6"/>
              <w:rPr>
                <w:rFonts w:eastAsia="Times New Roman" w:cs="Arial"/>
                <w:b/>
                <w:color w:val="4B5055"/>
                <w:sz w:val="6"/>
                <w:szCs w:val="6"/>
                <w:lang w:eastAsia="en-GB"/>
              </w:rPr>
            </w:pPr>
          </w:p>
        </w:tc>
        <w:tc>
          <w:tcPr>
            <w:tcW w:w="6152" w:type="dxa"/>
            <w:tcBorders>
              <w:top w:val="nil"/>
              <w:left w:val="nil"/>
              <w:bottom w:val="nil"/>
              <w:right w:val="nil"/>
            </w:tcBorders>
            <w:vAlign w:val="center"/>
          </w:tcPr>
          <w:p w14:paraId="32CFBB1C" w14:textId="77777777" w:rsidR="004C1D93" w:rsidRPr="002E607C" w:rsidRDefault="004C1D93" w:rsidP="00181DC3">
            <w:pPr>
              <w:ind w:right="6"/>
              <w:rPr>
                <w:rFonts w:eastAsia="Times New Roman" w:cs="Arial"/>
                <w:b/>
                <w:color w:val="4B5055"/>
                <w:sz w:val="6"/>
                <w:szCs w:val="6"/>
                <w:lang w:eastAsia="en-GB"/>
              </w:rPr>
            </w:pPr>
          </w:p>
        </w:tc>
      </w:tr>
      <w:tr w:rsidR="004C1D93" w:rsidRPr="002E607C" w14:paraId="179FB27F" w14:textId="77777777" w:rsidTr="00B8786C">
        <w:trPr>
          <w:trHeight w:val="397"/>
        </w:trPr>
        <w:tc>
          <w:tcPr>
            <w:tcW w:w="1928" w:type="dxa"/>
            <w:tcBorders>
              <w:top w:val="nil"/>
              <w:left w:val="nil"/>
              <w:bottom w:val="nil"/>
              <w:right w:val="nil"/>
            </w:tcBorders>
            <w:vAlign w:val="center"/>
          </w:tcPr>
          <w:p w14:paraId="3C133796" w14:textId="601FD065" w:rsidR="004C1D93" w:rsidRPr="002E607C" w:rsidRDefault="004C1D93" w:rsidP="00181DC3">
            <w:pPr>
              <w:ind w:left="-108" w:right="6"/>
              <w:rPr>
                <w:rFonts w:eastAsia="Times New Roman" w:cs="Arial"/>
                <w:b/>
                <w:color w:val="4B5055"/>
                <w:szCs w:val="20"/>
                <w:lang w:eastAsia="en-GB"/>
              </w:rPr>
            </w:pPr>
            <w:r w:rsidRPr="002E607C">
              <w:rPr>
                <w:rFonts w:eastAsia="Times New Roman" w:cs="Arial"/>
                <w:b/>
                <w:color w:val="4B5055"/>
                <w:sz w:val="16"/>
                <w:szCs w:val="20"/>
                <w:lang w:eastAsia="en-GB"/>
              </w:rPr>
              <w:t>Telephone number:</w:t>
            </w:r>
          </w:p>
        </w:tc>
        <w:tc>
          <w:tcPr>
            <w:tcW w:w="6152" w:type="dxa"/>
            <w:tcBorders>
              <w:top w:val="nil"/>
              <w:left w:val="nil"/>
              <w:bottom w:val="nil"/>
              <w:right w:val="nil"/>
            </w:tcBorders>
            <w:shd w:val="clear" w:color="auto" w:fill="EDF1F3"/>
            <w:vAlign w:val="center"/>
          </w:tcPr>
          <w:p w14:paraId="48484584" w14:textId="77777777" w:rsidR="004C1D93" w:rsidRPr="002E607C" w:rsidRDefault="004C1D93" w:rsidP="00181DC3">
            <w:pPr>
              <w:ind w:left="-108" w:right="6"/>
              <w:rPr>
                <w:rFonts w:eastAsia="Times New Roman" w:cs="Arial"/>
                <w:b/>
                <w:color w:val="4B5055"/>
                <w:szCs w:val="20"/>
                <w:lang w:eastAsia="en-GB"/>
              </w:rPr>
            </w:pPr>
          </w:p>
        </w:tc>
      </w:tr>
    </w:tbl>
    <w:p w14:paraId="648F67EF" w14:textId="77777777" w:rsidR="004C1D93" w:rsidRPr="002E607C" w:rsidRDefault="004C1D93" w:rsidP="00B8786C">
      <w:pPr>
        <w:ind w:left="1224" w:right="6"/>
        <w:rPr>
          <w:rFonts w:eastAsia="Times New Roman" w:cs="Arial"/>
          <w:b/>
          <w:color w:val="4B5055"/>
          <w:sz w:val="10"/>
          <w:szCs w:val="10"/>
          <w:lang w:eastAsia="en-GB"/>
        </w:rPr>
      </w:pPr>
    </w:p>
    <w:p w14:paraId="641A10C1" w14:textId="77777777" w:rsidR="004C1D93" w:rsidRPr="002E607C" w:rsidRDefault="004C1D93" w:rsidP="00B8786C">
      <w:pPr>
        <w:spacing w:after="100" w:afterAutospacing="1"/>
        <w:ind w:left="720" w:right="6"/>
        <w:rPr>
          <w:rFonts w:eastAsia="Times New Roman" w:cs="Arial"/>
          <w:color w:val="4B5055"/>
          <w:sz w:val="16"/>
          <w:szCs w:val="16"/>
          <w:lang w:eastAsia="en-GB"/>
        </w:rPr>
      </w:pPr>
    </w:p>
    <w:p w14:paraId="570195F4" w14:textId="5EDFA9D6" w:rsidR="004C1D93" w:rsidRPr="002E607C" w:rsidRDefault="00633AAE" w:rsidP="00633AAE">
      <w:pPr>
        <w:widowControl w:val="0"/>
        <w:tabs>
          <w:tab w:val="left" w:pos="440"/>
        </w:tabs>
        <w:ind w:left="709" w:right="-2"/>
        <w:rPr>
          <w:rFonts w:eastAsia="Times New Roman" w:cs="Arial"/>
          <w:i/>
          <w:color w:val="4B5055"/>
          <w:sz w:val="16"/>
          <w:szCs w:val="16"/>
          <w:lang w:eastAsia="en-GB"/>
        </w:rPr>
      </w:pPr>
      <w:r>
        <w:rPr>
          <w:rFonts w:eastAsia="Times New Roman" w:cs="Arial"/>
          <w:i/>
          <w:color w:val="4B5055"/>
          <w:sz w:val="16"/>
          <w:szCs w:val="16"/>
          <w:lang w:eastAsia="en-GB"/>
        </w:rPr>
        <w:tab/>
      </w:r>
      <w:r w:rsidR="004C1D93" w:rsidRPr="00BD5821">
        <w:rPr>
          <w:rFonts w:eastAsia="Times New Roman" w:cs="Arial"/>
          <w:i/>
          <w:color w:val="4B5055"/>
          <w:sz w:val="16"/>
          <w:szCs w:val="16"/>
          <w:lang w:eastAsia="en-GB"/>
        </w:rPr>
        <w:t xml:space="preserve">Bedell </w:t>
      </w:r>
      <w:r w:rsidR="004C1D93">
        <w:rPr>
          <w:rFonts w:eastAsia="Times New Roman" w:cs="Arial"/>
          <w:i/>
          <w:color w:val="4B5055"/>
          <w:sz w:val="16"/>
          <w:szCs w:val="16"/>
          <w:lang w:eastAsia="en-GB"/>
        </w:rPr>
        <w:t>Cristin is an organisation of separate legal practices and entities comprising of partnership and corporate form, each established to provide legal and/or professional services under the Bedell Cristin name from the various locations in which it is based.</w:t>
      </w:r>
    </w:p>
    <w:p w14:paraId="524312C5" w14:textId="77777777" w:rsidR="00BB3375" w:rsidRPr="00BB3375" w:rsidRDefault="00BB3375" w:rsidP="00B538FE">
      <w:pPr>
        <w:ind w:right="-1"/>
        <w:rPr>
          <w:sz w:val="28"/>
          <w:szCs w:val="28"/>
        </w:rPr>
      </w:pPr>
    </w:p>
    <w:p w14:paraId="35391507" w14:textId="77777777" w:rsidR="00B8786C" w:rsidRDefault="00B8786C" w:rsidP="00B8786C">
      <w:pPr>
        <w:pStyle w:val="Heading2"/>
        <w:numPr>
          <w:ilvl w:val="0"/>
          <w:numId w:val="0"/>
        </w:numPr>
        <w:ind w:left="709"/>
      </w:pPr>
      <w:r w:rsidRPr="006B4979">
        <w:t>*CERTIFICATION</w:t>
      </w:r>
    </w:p>
    <w:p w14:paraId="187C0DD4" w14:textId="77777777" w:rsidR="00B8786C" w:rsidRPr="002E607C" w:rsidRDefault="00B8786C" w:rsidP="00633AAE">
      <w:pPr>
        <w:ind w:left="709" w:right="6"/>
        <w:rPr>
          <w:rFonts w:eastAsia="Times New Roman" w:cs="Arial"/>
          <w:b/>
          <w:color w:val="4B5055"/>
          <w:sz w:val="16"/>
          <w:szCs w:val="16"/>
          <w:lang w:eastAsia="en-GB"/>
        </w:rPr>
      </w:pPr>
      <w:r w:rsidRPr="002E607C">
        <w:rPr>
          <w:rFonts w:eastAsia="Times New Roman" w:cs="Arial"/>
          <w:b/>
          <w:color w:val="4B5055"/>
          <w:sz w:val="16"/>
          <w:szCs w:val="16"/>
          <w:lang w:eastAsia="en-GB"/>
        </w:rPr>
        <w:t>When providing any copy documents these must be certified by a third party who is subject to professional rules of conduct. Suitable certifiers include:</w:t>
      </w:r>
    </w:p>
    <w:p w14:paraId="6A2B3C21" w14:textId="77777777" w:rsidR="00B8786C" w:rsidRPr="002E607C" w:rsidRDefault="00B8786C" w:rsidP="00B8786C">
      <w:pPr>
        <w:ind w:left="709" w:right="6"/>
        <w:rPr>
          <w:rFonts w:eastAsia="Times New Roman" w:cs="Arial"/>
          <w:color w:val="4B5055"/>
          <w:sz w:val="6"/>
          <w:szCs w:val="6"/>
          <w:lang w:eastAsia="en-GB"/>
        </w:rPr>
      </w:pPr>
    </w:p>
    <w:p w14:paraId="17AEAE15" w14:textId="77777777" w:rsidR="00B8786C" w:rsidRPr="002E607C" w:rsidRDefault="00B8786C" w:rsidP="00633AAE">
      <w:pPr>
        <w:numPr>
          <w:ilvl w:val="0"/>
          <w:numId w:val="21"/>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 lawyer, notary public, actuary or accountant who is a member of a relevant professional body</w:t>
      </w:r>
    </w:p>
    <w:p w14:paraId="23592B48" w14:textId="77777777" w:rsidR="00B8786C" w:rsidRPr="002E607C" w:rsidRDefault="00B8786C" w:rsidP="00633AAE">
      <w:pPr>
        <w:numPr>
          <w:ilvl w:val="0"/>
          <w:numId w:val="21"/>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 member of the judiciary or a senior civil servant</w:t>
      </w:r>
    </w:p>
    <w:p w14:paraId="2EDE1FDB" w14:textId="77777777" w:rsidR="00B8786C" w:rsidRPr="002E607C" w:rsidRDefault="00B8786C" w:rsidP="00633AAE">
      <w:pPr>
        <w:numPr>
          <w:ilvl w:val="0"/>
          <w:numId w:val="21"/>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 serving police or customs officer</w:t>
      </w:r>
    </w:p>
    <w:p w14:paraId="2A0E6B5F" w14:textId="05E82220" w:rsidR="00B8786C" w:rsidRPr="00633AAE" w:rsidRDefault="00B8786C" w:rsidP="00633AAE">
      <w:pPr>
        <w:numPr>
          <w:ilvl w:val="0"/>
          <w:numId w:val="21"/>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an officer of an embassy, consulate or high commission of the country or territory of issue of documentary evidence of identity</w:t>
      </w:r>
    </w:p>
    <w:p w14:paraId="0639D37D" w14:textId="77777777" w:rsidR="00B8786C" w:rsidRPr="002E607C" w:rsidRDefault="00B8786C" w:rsidP="00633AAE">
      <w:pPr>
        <w:numPr>
          <w:ilvl w:val="0"/>
          <w:numId w:val="21"/>
        </w:numPr>
        <w:tabs>
          <w:tab w:val="left" w:pos="284"/>
        </w:tabs>
        <w:ind w:right="6"/>
        <w:rPr>
          <w:rFonts w:eastAsia="Times New Roman" w:cs="Arial"/>
          <w:color w:val="4B5055"/>
          <w:sz w:val="16"/>
          <w:szCs w:val="16"/>
          <w:lang w:eastAsia="en-GB"/>
        </w:rPr>
      </w:pPr>
      <w:r w:rsidRPr="002E607C">
        <w:rPr>
          <w:rFonts w:eastAsia="Times New Roman" w:cs="Arial"/>
          <w:color w:val="4B5055"/>
          <w:sz w:val="16"/>
          <w:szCs w:val="16"/>
          <w:lang w:eastAsia="en-GB"/>
        </w:rPr>
        <w:t xml:space="preserve">a director, </w:t>
      </w:r>
      <w:proofErr w:type="gramStart"/>
      <w:r w:rsidRPr="002E607C">
        <w:rPr>
          <w:rFonts w:eastAsia="Times New Roman" w:cs="Arial"/>
          <w:color w:val="4B5055"/>
          <w:sz w:val="16"/>
          <w:szCs w:val="16"/>
          <w:lang w:eastAsia="en-GB"/>
        </w:rPr>
        <w:t>officer</w:t>
      </w:r>
      <w:proofErr w:type="gramEnd"/>
      <w:r w:rsidRPr="002E607C">
        <w:rPr>
          <w:rFonts w:eastAsia="Times New Roman" w:cs="Arial"/>
          <w:color w:val="4B5055"/>
          <w:sz w:val="16"/>
          <w:szCs w:val="16"/>
          <w:lang w:eastAsia="en-GB"/>
        </w:rPr>
        <w:t xml:space="preserve"> or manager of a regulated financial services business in an equivalent** jurisdiction.</w:t>
      </w:r>
    </w:p>
    <w:p w14:paraId="737309D2" w14:textId="77777777" w:rsidR="00B8786C" w:rsidRPr="002E607C" w:rsidRDefault="00B8786C" w:rsidP="00B8786C">
      <w:pPr>
        <w:ind w:left="709" w:right="6"/>
        <w:rPr>
          <w:rFonts w:eastAsia="Times New Roman" w:cs="Arial"/>
          <w:color w:val="4B5055"/>
          <w:sz w:val="16"/>
          <w:szCs w:val="16"/>
          <w:lang w:eastAsia="en-GB"/>
        </w:rPr>
      </w:pPr>
    </w:p>
    <w:p w14:paraId="1F4CABF6" w14:textId="77777777" w:rsidR="00B8786C" w:rsidRPr="002E607C" w:rsidRDefault="00B8786C" w:rsidP="00633AAE">
      <w:pPr>
        <w:ind w:right="6"/>
        <w:rPr>
          <w:rFonts w:eastAsia="Times New Roman" w:cs="Arial"/>
          <w:color w:val="4B5055"/>
          <w:sz w:val="16"/>
          <w:szCs w:val="16"/>
          <w:lang w:eastAsia="en-GB"/>
        </w:rPr>
      </w:pPr>
    </w:p>
    <w:p w14:paraId="5B6DBAC8" w14:textId="77777777" w:rsidR="00B8786C" w:rsidRPr="002E607C" w:rsidRDefault="00B8786C" w:rsidP="00B8786C">
      <w:pPr>
        <w:ind w:left="709" w:right="6"/>
        <w:rPr>
          <w:rFonts w:eastAsia="Times New Roman" w:cs="Arial"/>
          <w:b/>
          <w:color w:val="4B5055"/>
          <w:sz w:val="16"/>
          <w:szCs w:val="16"/>
          <w:lang w:eastAsia="en-GB"/>
        </w:rPr>
      </w:pPr>
      <w:r w:rsidRPr="002E607C">
        <w:rPr>
          <w:rFonts w:eastAsia="Times New Roman" w:cs="Arial"/>
          <w:b/>
          <w:color w:val="4B5055"/>
          <w:sz w:val="16"/>
          <w:szCs w:val="16"/>
          <w:lang w:eastAsia="en-GB"/>
        </w:rPr>
        <w:t>Please ensure the required wording for the certification is replicated onto the photocopy that is certified as follows:</w:t>
      </w:r>
    </w:p>
    <w:p w14:paraId="1BA37043" w14:textId="77777777" w:rsidR="00B8786C" w:rsidRPr="002E607C" w:rsidRDefault="00B8786C" w:rsidP="00B8786C">
      <w:pPr>
        <w:ind w:left="709" w:right="6"/>
        <w:rPr>
          <w:rFonts w:eastAsia="Times New Roman" w:cs="Arial"/>
          <w:color w:val="4B5055"/>
          <w:sz w:val="6"/>
          <w:szCs w:val="6"/>
          <w:lang w:eastAsia="en-GB"/>
        </w:rPr>
      </w:pPr>
    </w:p>
    <w:tbl>
      <w:tblPr>
        <w:tblW w:w="8080" w:type="dxa"/>
        <w:tblInd w:w="8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080"/>
      </w:tblGrid>
      <w:tr w:rsidR="00B8786C" w:rsidRPr="002E607C" w14:paraId="26133554" w14:textId="77777777" w:rsidTr="00B8786C">
        <w:tc>
          <w:tcPr>
            <w:tcW w:w="8080" w:type="dxa"/>
            <w:shd w:val="clear" w:color="auto" w:fill="auto"/>
          </w:tcPr>
          <w:p w14:paraId="68167981" w14:textId="77777777" w:rsidR="00B8786C" w:rsidRPr="004B13E6" w:rsidRDefault="00B8786C" w:rsidP="00181DC3">
            <w:pPr>
              <w:ind w:right="6"/>
              <w:rPr>
                <w:rFonts w:cs="Arial"/>
                <w:color w:val="4B5055"/>
                <w:sz w:val="16"/>
                <w:szCs w:val="16"/>
              </w:rPr>
            </w:pPr>
            <w:r w:rsidRPr="004B13E6">
              <w:rPr>
                <w:rFonts w:cs="Arial"/>
                <w:color w:val="4B5055"/>
                <w:sz w:val="16"/>
                <w:szCs w:val="16"/>
              </w:rPr>
              <w:t>"I certify that I have seen the original document and that this extract of that document is an accurate copy.</w:t>
            </w:r>
          </w:p>
          <w:p w14:paraId="4140286C" w14:textId="77777777" w:rsidR="00B8786C" w:rsidRPr="004B13E6" w:rsidRDefault="00B8786C" w:rsidP="00181DC3">
            <w:pPr>
              <w:ind w:right="6"/>
              <w:rPr>
                <w:rFonts w:cs="Arial"/>
                <w:color w:val="4B5055"/>
                <w:sz w:val="16"/>
                <w:szCs w:val="16"/>
              </w:rPr>
            </w:pPr>
            <w:r w:rsidRPr="004B13E6">
              <w:rPr>
                <w:rFonts w:cs="Arial"/>
                <w:color w:val="4B5055"/>
                <w:sz w:val="16"/>
                <w:szCs w:val="16"/>
              </w:rPr>
              <w:t>[Signature of certifier]</w:t>
            </w:r>
          </w:p>
          <w:p w14:paraId="555B99EA" w14:textId="77777777" w:rsidR="00B8786C" w:rsidRPr="004B13E6" w:rsidRDefault="00B8786C" w:rsidP="00181DC3">
            <w:pPr>
              <w:ind w:right="6"/>
              <w:rPr>
                <w:rFonts w:cs="Arial"/>
                <w:color w:val="4B5055"/>
                <w:sz w:val="16"/>
                <w:szCs w:val="16"/>
              </w:rPr>
            </w:pPr>
            <w:r w:rsidRPr="004B13E6">
              <w:rPr>
                <w:rFonts w:cs="Arial"/>
                <w:color w:val="4B5055"/>
                <w:sz w:val="16"/>
                <w:szCs w:val="16"/>
              </w:rPr>
              <w:t>[Name in block capitals]</w:t>
            </w:r>
          </w:p>
          <w:p w14:paraId="362C8851" w14:textId="77777777" w:rsidR="00B8786C" w:rsidRPr="004B13E6" w:rsidRDefault="00B8786C" w:rsidP="00181DC3">
            <w:pPr>
              <w:ind w:right="6"/>
              <w:rPr>
                <w:rFonts w:cs="Arial"/>
                <w:color w:val="4B5055"/>
                <w:sz w:val="16"/>
                <w:szCs w:val="16"/>
              </w:rPr>
            </w:pPr>
            <w:r w:rsidRPr="004B13E6">
              <w:rPr>
                <w:rFonts w:cs="Arial"/>
                <w:color w:val="4B5055"/>
                <w:sz w:val="16"/>
                <w:szCs w:val="16"/>
              </w:rPr>
              <w:t>[Professional capacity]</w:t>
            </w:r>
          </w:p>
          <w:p w14:paraId="65764AE3" w14:textId="77777777" w:rsidR="00B8786C" w:rsidRPr="004B13E6" w:rsidRDefault="00B8786C" w:rsidP="00181DC3">
            <w:pPr>
              <w:ind w:right="6"/>
              <w:rPr>
                <w:rFonts w:cs="Arial"/>
                <w:color w:val="4B5055"/>
                <w:sz w:val="16"/>
                <w:szCs w:val="16"/>
              </w:rPr>
            </w:pPr>
            <w:r w:rsidRPr="004B13E6">
              <w:rPr>
                <w:rFonts w:cs="Arial"/>
                <w:color w:val="4B5055"/>
                <w:sz w:val="16"/>
                <w:szCs w:val="16"/>
              </w:rPr>
              <w:t>[Organisation]</w:t>
            </w:r>
          </w:p>
          <w:p w14:paraId="0623E0E7" w14:textId="77777777" w:rsidR="00B8786C" w:rsidRPr="004B13E6" w:rsidRDefault="00B8786C" w:rsidP="00181DC3">
            <w:pPr>
              <w:ind w:right="6"/>
              <w:rPr>
                <w:rFonts w:cs="Arial"/>
                <w:color w:val="4B5055"/>
                <w:sz w:val="16"/>
                <w:szCs w:val="16"/>
              </w:rPr>
            </w:pPr>
            <w:r w:rsidRPr="004B13E6">
              <w:rPr>
                <w:rFonts w:cs="Arial"/>
                <w:color w:val="4B5055"/>
                <w:sz w:val="16"/>
                <w:szCs w:val="16"/>
              </w:rPr>
              <w:t>[Address]</w:t>
            </w:r>
          </w:p>
          <w:p w14:paraId="2977A9C1" w14:textId="77777777" w:rsidR="00B8786C" w:rsidRPr="004B13E6" w:rsidRDefault="00B8786C" w:rsidP="00181DC3">
            <w:pPr>
              <w:ind w:right="6"/>
              <w:rPr>
                <w:rFonts w:cs="Arial"/>
                <w:color w:val="4B5055"/>
                <w:sz w:val="16"/>
                <w:szCs w:val="16"/>
              </w:rPr>
            </w:pPr>
            <w:r w:rsidRPr="004B13E6">
              <w:rPr>
                <w:rFonts w:cs="Arial"/>
                <w:color w:val="4B5055"/>
                <w:sz w:val="16"/>
                <w:szCs w:val="16"/>
              </w:rPr>
              <w:t>[</w:t>
            </w:r>
            <w:proofErr w:type="gramStart"/>
            <w:r w:rsidRPr="004B13E6">
              <w:rPr>
                <w:rFonts w:cs="Arial"/>
                <w:color w:val="4B5055"/>
                <w:sz w:val="16"/>
                <w:szCs w:val="16"/>
              </w:rPr>
              <w:t>Telephone  number</w:t>
            </w:r>
            <w:proofErr w:type="gramEnd"/>
            <w:r w:rsidRPr="004B13E6">
              <w:rPr>
                <w:rFonts w:cs="Arial"/>
                <w:color w:val="4B5055"/>
                <w:sz w:val="16"/>
                <w:szCs w:val="16"/>
              </w:rPr>
              <w:t xml:space="preserve">] </w:t>
            </w:r>
          </w:p>
          <w:p w14:paraId="6EB80E8D" w14:textId="77777777" w:rsidR="00B8786C" w:rsidRPr="004B13E6" w:rsidRDefault="00B8786C" w:rsidP="00181DC3">
            <w:pPr>
              <w:ind w:right="6"/>
              <w:rPr>
                <w:rFonts w:cs="Arial"/>
                <w:color w:val="4B5055"/>
                <w:sz w:val="16"/>
                <w:szCs w:val="16"/>
              </w:rPr>
            </w:pPr>
            <w:r w:rsidRPr="004B13E6">
              <w:rPr>
                <w:rFonts w:cs="Arial"/>
                <w:color w:val="4B5055"/>
                <w:sz w:val="16"/>
                <w:szCs w:val="16"/>
              </w:rPr>
              <w:t>[Date]"</w:t>
            </w:r>
          </w:p>
        </w:tc>
      </w:tr>
    </w:tbl>
    <w:p w14:paraId="49F1A5F7" w14:textId="77777777" w:rsidR="00B8786C" w:rsidRPr="002E607C" w:rsidRDefault="00B8786C" w:rsidP="00B8786C">
      <w:pPr>
        <w:ind w:right="6"/>
        <w:rPr>
          <w:rFonts w:eastAsia="Times New Roman" w:cs="Arial"/>
          <w:b/>
          <w:color w:val="4B5055"/>
          <w:sz w:val="16"/>
          <w:szCs w:val="16"/>
          <w:lang w:eastAsia="en-GB"/>
        </w:rPr>
      </w:pPr>
    </w:p>
    <w:p w14:paraId="5678D563" w14:textId="77777777" w:rsidR="00B8786C" w:rsidRDefault="00B8786C" w:rsidP="00B8786C">
      <w:pPr>
        <w:pStyle w:val="Text"/>
        <w:rPr>
          <w:lang w:eastAsia="en-GB"/>
        </w:rPr>
      </w:pPr>
    </w:p>
    <w:p w14:paraId="749F1CF0" w14:textId="77777777" w:rsidR="00B8786C" w:rsidRPr="00B8786C" w:rsidRDefault="00B8786C" w:rsidP="00B8786C">
      <w:pPr>
        <w:pStyle w:val="Heading1"/>
        <w:numPr>
          <w:ilvl w:val="0"/>
          <w:numId w:val="0"/>
        </w:numPr>
        <w:ind w:left="709"/>
        <w:rPr>
          <w:color w:val="000000" w:themeColor="text1"/>
        </w:rPr>
      </w:pPr>
      <w:r w:rsidRPr="00B8786C">
        <w:rPr>
          <w:rStyle w:val="Hyperlink"/>
          <w:color w:val="000000" w:themeColor="text1"/>
          <w:sz w:val="16"/>
          <w:u w:val="none"/>
          <w:lang w:eastAsia="en-GB"/>
        </w:rPr>
        <w:t xml:space="preserve">** </w:t>
      </w:r>
      <w:r w:rsidRPr="00B8786C">
        <w:rPr>
          <w:color w:val="000000" w:themeColor="text1"/>
        </w:rPr>
        <w:t>EQUIVALENT JURISDICTIONS</w:t>
      </w:r>
    </w:p>
    <w:p w14:paraId="2E61D6E8" w14:textId="77777777" w:rsidR="00B8786C" w:rsidRPr="00563C4D" w:rsidRDefault="00B8786C" w:rsidP="00633AAE">
      <w:pPr>
        <w:ind w:left="709"/>
        <w:rPr>
          <w:sz w:val="16"/>
        </w:rPr>
      </w:pPr>
      <w:r w:rsidRPr="00633AAE">
        <w:rPr>
          <w:color w:val="595959" w:themeColor="text1" w:themeTint="A6"/>
          <w:sz w:val="16"/>
        </w:rPr>
        <w:t>Please see links below to the websites of the relevant regulator:</w:t>
      </w:r>
    </w:p>
    <w:p w14:paraId="7A7E4078" w14:textId="77777777" w:rsidR="00B8786C" w:rsidRDefault="00B8786C" w:rsidP="00B8786C">
      <w:pPr>
        <w:ind w:left="709"/>
        <w:rPr>
          <w:sz w:val="16"/>
        </w:rPr>
      </w:pPr>
    </w:p>
    <w:p w14:paraId="587C32A7" w14:textId="77777777" w:rsidR="00B8786C" w:rsidRPr="00563C4D" w:rsidRDefault="00B8786C" w:rsidP="00B8786C">
      <w:pPr>
        <w:ind w:left="709"/>
        <w:rPr>
          <w:sz w:val="16"/>
        </w:rPr>
      </w:pPr>
      <w:r w:rsidRPr="00633AAE">
        <w:rPr>
          <w:color w:val="595959" w:themeColor="text1" w:themeTint="A6"/>
          <w:sz w:val="16"/>
        </w:rPr>
        <w:t xml:space="preserve">GFSC Handbook on Countering Financial Crime and Terrorist Financing at </w:t>
      </w:r>
      <w:hyperlink r:id="rId7" w:history="1">
        <w:r w:rsidRPr="00A02C5D">
          <w:rPr>
            <w:rStyle w:val="Hyperlink"/>
            <w:sz w:val="16"/>
          </w:rPr>
          <w:t>https://www.gfsc.gg</w:t>
        </w:r>
      </w:hyperlink>
    </w:p>
    <w:p w14:paraId="2FB022A3" w14:textId="77777777" w:rsidR="00B8786C" w:rsidRPr="00563C4D" w:rsidRDefault="00B8786C" w:rsidP="00B8786C">
      <w:pPr>
        <w:ind w:left="709"/>
        <w:rPr>
          <w:sz w:val="16"/>
        </w:rPr>
      </w:pPr>
      <w:r w:rsidRPr="00633AAE">
        <w:rPr>
          <w:color w:val="595959" w:themeColor="text1" w:themeTint="A6"/>
          <w:sz w:val="16"/>
        </w:rPr>
        <w:t xml:space="preserve">JFSC AML/CFT Handbook at </w:t>
      </w:r>
      <w:hyperlink r:id="rId8" w:history="1">
        <w:r w:rsidRPr="00A02C5D">
          <w:rPr>
            <w:rStyle w:val="Hyperlink"/>
            <w:sz w:val="16"/>
          </w:rPr>
          <w:t>https://www.jerseyfsc.org</w:t>
        </w:r>
      </w:hyperlink>
      <w:r>
        <w:rPr>
          <w:rStyle w:val="Hyperlink"/>
          <w:sz w:val="16"/>
        </w:rPr>
        <w:t xml:space="preserve"> </w:t>
      </w:r>
      <w:r w:rsidRPr="00633AAE">
        <w:rPr>
          <w:color w:val="595959" w:themeColor="text1" w:themeTint="A6"/>
          <w:sz w:val="16"/>
        </w:rPr>
        <w:t>(also applicable for Cayman)</w:t>
      </w:r>
    </w:p>
    <w:p w14:paraId="132D8542" w14:textId="77777777" w:rsidR="00B8786C" w:rsidRPr="00563C4D" w:rsidRDefault="00B8786C" w:rsidP="00B8786C">
      <w:pPr>
        <w:ind w:left="709"/>
        <w:rPr>
          <w:sz w:val="16"/>
        </w:rPr>
      </w:pPr>
      <w:r w:rsidRPr="00633AAE">
        <w:rPr>
          <w:color w:val="595959" w:themeColor="text1" w:themeTint="A6"/>
          <w:sz w:val="16"/>
        </w:rPr>
        <w:t xml:space="preserve">BVI AML and Terrorist Financing at </w:t>
      </w:r>
      <w:hyperlink r:id="rId9" w:history="1">
        <w:r w:rsidRPr="00A02C5D">
          <w:rPr>
            <w:rStyle w:val="Hyperlink"/>
            <w:sz w:val="16"/>
          </w:rPr>
          <w:t>https://www.bvifsc.vg</w:t>
        </w:r>
      </w:hyperlink>
    </w:p>
    <w:p w14:paraId="545DF7BD" w14:textId="77777777" w:rsidR="00B8786C" w:rsidRPr="00E01852" w:rsidRDefault="00B8786C" w:rsidP="00B8786C">
      <w:pPr>
        <w:ind w:left="709"/>
        <w:rPr>
          <w:sz w:val="16"/>
          <w:szCs w:val="16"/>
        </w:rPr>
      </w:pPr>
    </w:p>
    <w:p w14:paraId="33F5E16E" w14:textId="2FBB4813" w:rsidR="00B8786C" w:rsidRPr="00633AAE" w:rsidRDefault="00B8786C" w:rsidP="00B8786C">
      <w:pPr>
        <w:ind w:left="709"/>
        <w:rPr>
          <w:color w:val="595959" w:themeColor="text1" w:themeTint="A6"/>
          <w:sz w:val="16"/>
          <w:szCs w:val="16"/>
        </w:rPr>
      </w:pPr>
      <w:r w:rsidRPr="00633AAE">
        <w:rPr>
          <w:color w:val="595959" w:themeColor="text1" w:themeTint="A6"/>
          <w:sz w:val="16"/>
          <w:szCs w:val="16"/>
        </w:rPr>
        <w:t>Please note that these lists are subject to change. If you are unsure if the jurisdiction in question is classified as equivalently regulated please request confirmation from your Bedell Cristin contact</w:t>
      </w:r>
      <w:r w:rsidR="00633AAE">
        <w:rPr>
          <w:color w:val="595959" w:themeColor="text1" w:themeTint="A6"/>
          <w:sz w:val="16"/>
          <w:szCs w:val="16"/>
        </w:rPr>
        <w:t>.</w:t>
      </w:r>
    </w:p>
    <w:p w14:paraId="7AD615A5" w14:textId="77777777" w:rsidR="00B8786C" w:rsidRDefault="00B8786C" w:rsidP="00B8786C">
      <w:pPr>
        <w:pStyle w:val="Text"/>
        <w:rPr>
          <w:lang w:eastAsia="en-GB"/>
        </w:rPr>
      </w:pPr>
    </w:p>
    <w:p w14:paraId="02094F3C" w14:textId="77777777" w:rsidR="00B8786C" w:rsidRDefault="00B8786C" w:rsidP="00B8786C">
      <w:pPr>
        <w:pStyle w:val="Text"/>
        <w:rPr>
          <w:lang w:eastAsia="en-GB"/>
        </w:rPr>
      </w:pPr>
    </w:p>
    <w:p w14:paraId="1356A951" w14:textId="3737EAB3" w:rsidR="00B8786C" w:rsidRPr="00633AAE" w:rsidRDefault="00B8786C" w:rsidP="00633AAE">
      <w:pPr>
        <w:pStyle w:val="Heading1"/>
        <w:numPr>
          <w:ilvl w:val="0"/>
          <w:numId w:val="0"/>
        </w:numPr>
        <w:ind w:left="709"/>
      </w:pPr>
      <w:r w:rsidRPr="007163C6">
        <w:t>*** MATERIAL CONTROLLING INTERESTS</w:t>
      </w:r>
    </w:p>
    <w:p w14:paraId="7EAA3215" w14:textId="77777777" w:rsidR="00B8786C" w:rsidRPr="00633AAE" w:rsidRDefault="00B8786C" w:rsidP="00633AAE">
      <w:pPr>
        <w:autoSpaceDE w:val="0"/>
        <w:autoSpaceDN w:val="0"/>
        <w:adjustRightInd w:val="0"/>
        <w:ind w:left="709"/>
        <w:rPr>
          <w:rFonts w:cstheme="minorHAnsi"/>
          <w:b/>
          <w:bCs/>
          <w:color w:val="595959" w:themeColor="text1" w:themeTint="A6"/>
          <w:sz w:val="16"/>
          <w:szCs w:val="16"/>
        </w:rPr>
      </w:pPr>
      <w:proofErr w:type="gramStart"/>
      <w:r w:rsidRPr="00633AAE">
        <w:rPr>
          <w:rFonts w:cstheme="minorHAnsi"/>
          <w:color w:val="595959" w:themeColor="text1" w:themeTint="A6"/>
          <w:sz w:val="16"/>
          <w:szCs w:val="16"/>
        </w:rPr>
        <w:t>Each individual</w:t>
      </w:r>
      <w:proofErr w:type="gramEnd"/>
      <w:r w:rsidRPr="00633AAE">
        <w:rPr>
          <w:rFonts w:cstheme="minorHAnsi"/>
          <w:color w:val="595959" w:themeColor="text1" w:themeTint="A6"/>
          <w:sz w:val="16"/>
          <w:szCs w:val="16"/>
        </w:rPr>
        <w:t xml:space="preserve"> with a </w:t>
      </w:r>
      <w:r w:rsidRPr="00633AAE">
        <w:rPr>
          <w:rFonts w:cstheme="minorHAnsi"/>
          <w:b/>
          <w:bCs/>
          <w:color w:val="595959" w:themeColor="text1" w:themeTint="A6"/>
          <w:sz w:val="16"/>
          <w:szCs w:val="16"/>
        </w:rPr>
        <w:t xml:space="preserve">material controlling ownership interest </w:t>
      </w:r>
      <w:r w:rsidRPr="00633AAE">
        <w:rPr>
          <w:rFonts w:cstheme="minorHAnsi"/>
          <w:color w:val="595959" w:themeColor="text1" w:themeTint="A6"/>
          <w:sz w:val="16"/>
          <w:szCs w:val="16"/>
        </w:rPr>
        <w:t xml:space="preserve">in the capital of the person (through direct or indirect holdings of interests or voting rights) or who exerts </w:t>
      </w:r>
      <w:r w:rsidRPr="00633AAE">
        <w:rPr>
          <w:rFonts w:cstheme="minorHAnsi"/>
          <w:b/>
          <w:bCs/>
          <w:color w:val="595959" w:themeColor="text1" w:themeTint="A6"/>
          <w:sz w:val="16"/>
          <w:szCs w:val="16"/>
        </w:rPr>
        <w:t xml:space="preserve">control through other ownership means. </w:t>
      </w:r>
    </w:p>
    <w:p w14:paraId="62504F88" w14:textId="77777777" w:rsidR="00B8786C" w:rsidRPr="00633AAE" w:rsidRDefault="00B8786C" w:rsidP="00633AAE">
      <w:pPr>
        <w:autoSpaceDE w:val="0"/>
        <w:autoSpaceDN w:val="0"/>
        <w:adjustRightInd w:val="0"/>
        <w:ind w:left="709"/>
        <w:rPr>
          <w:rFonts w:cstheme="minorHAnsi"/>
          <w:color w:val="595959" w:themeColor="text1" w:themeTint="A6"/>
          <w:sz w:val="16"/>
          <w:szCs w:val="16"/>
        </w:rPr>
      </w:pPr>
    </w:p>
    <w:p w14:paraId="3E07F0A5" w14:textId="77777777" w:rsidR="00B8786C" w:rsidRPr="00633AAE" w:rsidRDefault="00B8786C" w:rsidP="00633AAE">
      <w:pPr>
        <w:autoSpaceDE w:val="0"/>
        <w:autoSpaceDN w:val="0"/>
        <w:adjustRightInd w:val="0"/>
        <w:ind w:left="709"/>
        <w:rPr>
          <w:rFonts w:cstheme="minorHAnsi"/>
          <w:b/>
          <w:bCs/>
          <w:color w:val="595959" w:themeColor="text1" w:themeTint="A6"/>
          <w:sz w:val="16"/>
          <w:szCs w:val="16"/>
        </w:rPr>
      </w:pPr>
      <w:r w:rsidRPr="00633AAE">
        <w:rPr>
          <w:rFonts w:cstheme="minorHAnsi"/>
          <w:color w:val="595959" w:themeColor="text1" w:themeTint="A6"/>
          <w:sz w:val="16"/>
          <w:szCs w:val="16"/>
        </w:rPr>
        <w:t xml:space="preserve">To the extent that there is doubt as to whether the individuals exercising control through ownership are beneficial owners, or where no individual exerts control through ownership, any other individual exercising </w:t>
      </w:r>
      <w:r w:rsidRPr="00633AAE">
        <w:rPr>
          <w:rFonts w:cstheme="minorHAnsi"/>
          <w:b/>
          <w:bCs/>
          <w:color w:val="595959" w:themeColor="text1" w:themeTint="A6"/>
          <w:sz w:val="16"/>
          <w:szCs w:val="16"/>
        </w:rPr>
        <w:t xml:space="preserve">control </w:t>
      </w:r>
      <w:r w:rsidRPr="00633AAE">
        <w:rPr>
          <w:rFonts w:cstheme="minorHAnsi"/>
          <w:color w:val="595959" w:themeColor="text1" w:themeTint="A6"/>
          <w:sz w:val="16"/>
          <w:szCs w:val="16"/>
        </w:rPr>
        <w:t xml:space="preserve">over the person </w:t>
      </w:r>
      <w:r w:rsidRPr="00633AAE">
        <w:rPr>
          <w:rFonts w:cstheme="minorHAnsi"/>
          <w:b/>
          <w:bCs/>
          <w:color w:val="595959" w:themeColor="text1" w:themeTint="A6"/>
          <w:sz w:val="16"/>
          <w:szCs w:val="16"/>
        </w:rPr>
        <w:t xml:space="preserve">through other means. </w:t>
      </w:r>
    </w:p>
    <w:p w14:paraId="51A7B46B" w14:textId="77777777" w:rsidR="00B8786C" w:rsidRPr="00633AAE" w:rsidRDefault="00B8786C" w:rsidP="00633AAE">
      <w:pPr>
        <w:autoSpaceDE w:val="0"/>
        <w:autoSpaceDN w:val="0"/>
        <w:adjustRightInd w:val="0"/>
        <w:ind w:left="709"/>
        <w:rPr>
          <w:rFonts w:cstheme="minorHAnsi"/>
          <w:color w:val="595959" w:themeColor="text1" w:themeTint="A6"/>
          <w:sz w:val="16"/>
          <w:szCs w:val="16"/>
        </w:rPr>
      </w:pPr>
    </w:p>
    <w:p w14:paraId="29C15BD7" w14:textId="77777777" w:rsidR="00B8786C" w:rsidRPr="00633AAE" w:rsidRDefault="00B8786C" w:rsidP="00633AAE">
      <w:pPr>
        <w:autoSpaceDE w:val="0"/>
        <w:autoSpaceDN w:val="0"/>
        <w:adjustRightInd w:val="0"/>
        <w:ind w:left="709"/>
        <w:rPr>
          <w:rFonts w:cstheme="minorHAnsi"/>
          <w:color w:val="595959" w:themeColor="text1" w:themeTint="A6"/>
          <w:sz w:val="16"/>
          <w:szCs w:val="16"/>
        </w:rPr>
      </w:pPr>
      <w:r w:rsidRPr="00633AAE">
        <w:rPr>
          <w:rFonts w:cstheme="minorHAnsi"/>
          <w:color w:val="595959" w:themeColor="text1" w:themeTint="A6"/>
          <w:sz w:val="16"/>
          <w:szCs w:val="16"/>
        </w:rPr>
        <w:t xml:space="preserve">Where no individual is otherwise identified under this section, individuals who exercise </w:t>
      </w:r>
      <w:r w:rsidRPr="00633AAE">
        <w:rPr>
          <w:rFonts w:cstheme="minorHAnsi"/>
          <w:b/>
          <w:bCs/>
          <w:color w:val="595959" w:themeColor="text1" w:themeTint="A6"/>
          <w:sz w:val="16"/>
          <w:szCs w:val="16"/>
        </w:rPr>
        <w:t xml:space="preserve">control </w:t>
      </w:r>
      <w:r w:rsidRPr="00633AAE">
        <w:rPr>
          <w:rFonts w:cstheme="minorHAnsi"/>
          <w:color w:val="595959" w:themeColor="text1" w:themeTint="A6"/>
          <w:sz w:val="16"/>
          <w:szCs w:val="16"/>
        </w:rPr>
        <w:t xml:space="preserve">of the person </w:t>
      </w:r>
      <w:r w:rsidRPr="00633AAE">
        <w:rPr>
          <w:rFonts w:cstheme="minorHAnsi"/>
          <w:b/>
          <w:bCs/>
          <w:color w:val="595959" w:themeColor="text1" w:themeTint="A6"/>
          <w:sz w:val="16"/>
          <w:szCs w:val="16"/>
        </w:rPr>
        <w:t xml:space="preserve">through positions held </w:t>
      </w:r>
      <w:r w:rsidRPr="00633AAE">
        <w:rPr>
          <w:rFonts w:cstheme="minorHAnsi"/>
          <w:color w:val="595959" w:themeColor="text1" w:themeTint="A6"/>
          <w:sz w:val="16"/>
          <w:szCs w:val="16"/>
        </w:rPr>
        <w:t xml:space="preserve">(who have and exercise strategic decision-taking powers or have and exercise executive control through senior management positions). </w:t>
      </w:r>
    </w:p>
    <w:p w14:paraId="79ED2151" w14:textId="77777777" w:rsidR="00B8786C" w:rsidRPr="00633AAE" w:rsidRDefault="00B8786C" w:rsidP="00633AAE">
      <w:pPr>
        <w:autoSpaceDE w:val="0"/>
        <w:autoSpaceDN w:val="0"/>
        <w:adjustRightInd w:val="0"/>
        <w:ind w:left="709"/>
        <w:rPr>
          <w:rFonts w:cstheme="minorHAnsi"/>
          <w:color w:val="595959" w:themeColor="text1" w:themeTint="A6"/>
          <w:sz w:val="16"/>
          <w:szCs w:val="16"/>
        </w:rPr>
      </w:pPr>
    </w:p>
    <w:p w14:paraId="192414F1" w14:textId="77777777" w:rsidR="00B8786C" w:rsidRPr="00633AAE" w:rsidRDefault="00B8786C" w:rsidP="00633AAE">
      <w:pPr>
        <w:autoSpaceDE w:val="0"/>
        <w:autoSpaceDN w:val="0"/>
        <w:adjustRightInd w:val="0"/>
        <w:ind w:left="709"/>
        <w:rPr>
          <w:rFonts w:cstheme="minorHAnsi"/>
          <w:color w:val="595959" w:themeColor="text1" w:themeTint="A6"/>
          <w:sz w:val="16"/>
          <w:szCs w:val="16"/>
        </w:rPr>
      </w:pPr>
      <w:r w:rsidRPr="00633AAE">
        <w:rPr>
          <w:rFonts w:cstheme="minorHAnsi"/>
          <w:color w:val="595959" w:themeColor="text1" w:themeTint="A6"/>
          <w:sz w:val="16"/>
          <w:szCs w:val="16"/>
        </w:rPr>
        <w:t xml:space="preserve">For lower risk relationships, a general threshold of 25% (10% for BVI and Cayman) is considered to indicate a material controlling ownership interest in capital. However, where the distribution of interests is uneven the percentage where effective control may be exercised (a material interest) may be less than 25% when the distribution of other interests is taken into account, </w:t>
      </w:r>
      <w:proofErr w:type="gramStart"/>
      <w:r w:rsidRPr="00633AAE">
        <w:rPr>
          <w:rFonts w:cstheme="minorHAnsi"/>
          <w:color w:val="595959" w:themeColor="text1" w:themeTint="A6"/>
          <w:sz w:val="16"/>
          <w:szCs w:val="16"/>
        </w:rPr>
        <w:t>i.e.</w:t>
      </w:r>
      <w:proofErr w:type="gramEnd"/>
      <w:r w:rsidRPr="00633AAE">
        <w:rPr>
          <w:rFonts w:cstheme="minorHAnsi"/>
          <w:color w:val="595959" w:themeColor="text1" w:themeTint="A6"/>
          <w:sz w:val="16"/>
          <w:szCs w:val="16"/>
        </w:rPr>
        <w:t xml:space="preserve"> interests of less than 25% may be material interests. </w:t>
      </w:r>
    </w:p>
    <w:p w14:paraId="53AC23DB" w14:textId="77777777" w:rsidR="00E97DF5" w:rsidRPr="007B1075" w:rsidRDefault="00E97DF5" w:rsidP="00B538FE">
      <w:pPr>
        <w:ind w:right="-1"/>
        <w:rPr>
          <w:lang w:val="fr-FR"/>
        </w:rPr>
      </w:pPr>
    </w:p>
    <w:sectPr w:rsidR="00E97DF5" w:rsidRPr="007B1075" w:rsidSect="00FB5C35">
      <w:headerReference w:type="even" r:id="rId10"/>
      <w:headerReference w:type="default" r:id="rId11"/>
      <w:footerReference w:type="default" r:id="rId12"/>
      <w:headerReference w:type="first" r:id="rId13"/>
      <w:footerReference w:type="first" r:id="rId14"/>
      <w:pgSz w:w="11906" w:h="16838" w:code="9"/>
      <w:pgMar w:top="1134" w:right="1134" w:bottom="284" w:left="1134" w:header="119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0060" w14:textId="77777777" w:rsidR="00BB3375" w:rsidRDefault="00BB3375">
      <w:r>
        <w:separator/>
      </w:r>
    </w:p>
  </w:endnote>
  <w:endnote w:type="continuationSeparator" w:id="0">
    <w:p w14:paraId="4D45FE9A" w14:textId="77777777" w:rsidR="00BB3375" w:rsidRDefault="00BB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19D5" w14:textId="042BA93A" w:rsidR="00D428EE" w:rsidRDefault="00D428EE" w:rsidP="00633AAE">
    <w:pPr>
      <w:pStyle w:val="Footer"/>
      <w:rPr>
        <w:noProof/>
        <w:lang w:eastAsia="en-GB"/>
      </w:rPr>
    </w:pPr>
    <w:r>
      <w:rPr>
        <w:noProof/>
      </w:rPr>
      <mc:AlternateContent>
        <mc:Choice Requires="wps">
          <w:drawing>
            <wp:anchor distT="0" distB="0" distL="114300" distR="114300" simplePos="0" relativeHeight="251658240" behindDoc="0" locked="0" layoutInCell="1" allowOverlap="1" wp14:anchorId="168041F8" wp14:editId="516F9132">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2CFEE891" w14:textId="77777777" w:rsidR="00D428EE" w:rsidRPr="00D428EE" w:rsidRDefault="00D428EE">
                          <w:pPr>
                            <w:rPr>
                              <w:lang w:val="en-US"/>
                            </w:rPr>
                          </w:pPr>
                          <w:r>
                            <w:rPr>
                              <w:noProof/>
                            </w:rPr>
                            <w:drawing>
                              <wp:inline distT="0" distB="0" distL="0" distR="0" wp14:anchorId="6E21A6E1" wp14:editId="1C0C081E">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041F8" id="_x0000_t202" coordsize="21600,21600" o:spt="202" path="m,l,21600r21600,l21600,xe">
              <v:stroke joinstyle="miter"/>
              <v:path gradientshapeok="t" o:connecttype="rect"/>
            </v:shapetype>
            <v:shape id="Text Box 16" o:spid="_x0000_s1026" type="#_x0000_t202" style="position:absolute;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2CFEE891" w14:textId="77777777" w:rsidR="00D428EE" w:rsidRPr="00D428EE" w:rsidRDefault="00D428EE">
                    <w:pPr>
                      <w:rPr>
                        <w:lang w:val="en-US"/>
                      </w:rPr>
                    </w:pPr>
                    <w:r>
                      <w:rPr>
                        <w:noProof/>
                      </w:rPr>
                      <w:drawing>
                        <wp:inline distT="0" distB="0" distL="0" distR="0" wp14:anchorId="6E21A6E1" wp14:editId="1C0C081E">
                          <wp:extent cx="7420189" cy="654173"/>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p>
  <w:p w14:paraId="78AEC948" w14:textId="77777777" w:rsidR="001A4165" w:rsidRDefault="00D428EE">
    <w:pPr>
      <w:pStyle w:val="Footer"/>
    </w:pPr>
    <w:r>
      <w:rPr>
        <w:noProof/>
      </w:rPr>
      <mc:AlternateContent>
        <mc:Choice Requires="wps">
          <w:drawing>
            <wp:anchor distT="0" distB="0" distL="114300" distR="114300" simplePos="0" relativeHeight="251657216" behindDoc="0" locked="0" layoutInCell="1" allowOverlap="1" wp14:anchorId="40221DA8" wp14:editId="77D87E7C">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442D3CE6"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7F966355" w14:textId="77777777" w:rsidTr="00A73BC8">
      <w:trPr>
        <w:trHeight w:val="291"/>
      </w:trPr>
      <w:tc>
        <w:tcPr>
          <w:tcW w:w="11910" w:type="dxa"/>
        </w:tcPr>
        <w:p w14:paraId="05C8B362" w14:textId="77777777" w:rsidR="00E97DF5" w:rsidRDefault="002A7A6D" w:rsidP="002A7A6D">
          <w:pPr>
            <w:pStyle w:val="Footer"/>
            <w:rPr>
              <w:noProof/>
              <w:color w:val="000000" w:themeColor="text1"/>
              <w:sz w:val="18"/>
              <w:szCs w:val="18"/>
            </w:rPr>
          </w:pPr>
          <w:r>
            <w:rPr>
              <w:noProof/>
            </w:rPr>
            <w:drawing>
              <wp:inline distT="0" distB="0" distL="0" distR="0" wp14:anchorId="697853A7" wp14:editId="482E22EE">
                <wp:extent cx="75628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476D9E94" w14:textId="77777777" w:rsidR="00C4737D" w:rsidRPr="007807F4" w:rsidRDefault="00C4737D" w:rsidP="00754AD5">
    <w:pPr>
      <w:pStyle w:val="Footer"/>
      <w:rPr>
        <w:noProof/>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7522" w14:textId="77777777" w:rsidR="00BB3375" w:rsidRDefault="00BB3375">
      <w:r>
        <w:separator/>
      </w:r>
    </w:p>
  </w:footnote>
  <w:footnote w:type="continuationSeparator" w:id="0">
    <w:p w14:paraId="6ACC85A0" w14:textId="77777777" w:rsidR="00BB3375" w:rsidRDefault="00BB3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CEC5" w14:textId="77777777" w:rsidR="005A6308" w:rsidRDefault="00CF2FE7">
    <w:pPr>
      <w:pStyle w:val="Header"/>
    </w:pPr>
    <w:r>
      <w:rPr>
        <w:noProof/>
      </w:rPr>
      <w:pict w14:anchorId="26C33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0BD5E68F"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70520FBC" w14:textId="77777777" w:rsidTr="00C13AEC">
            <w:trPr>
              <w:trHeight w:val="283"/>
            </w:trPr>
            <w:tc>
              <w:tcPr>
                <w:tcW w:w="3383" w:type="dxa"/>
              </w:tcPr>
              <w:p w14:paraId="3B38E484"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2B2753F1" wp14:editId="1ECC164D">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0AD8A17F"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10A38142"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6BA28AA1"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55AD3188" w14:textId="77777777" w:rsidR="009E680F" w:rsidRPr="00A076CB" w:rsidRDefault="009E680F" w:rsidP="00D428EE">
                <w:pPr>
                  <w:tabs>
                    <w:tab w:val="center" w:pos="4513"/>
                    <w:tab w:val="right" w:pos="9026"/>
                  </w:tabs>
                  <w:jc w:val="right"/>
                  <w:rPr>
                    <w:sz w:val="16"/>
                    <w:szCs w:val="16"/>
                  </w:rPr>
                </w:pPr>
              </w:p>
            </w:tc>
          </w:tr>
        </w:tbl>
        <w:p w14:paraId="17329DA1" w14:textId="77777777" w:rsidR="009E680F" w:rsidRDefault="009E680F" w:rsidP="00D428EE">
          <w:pPr>
            <w:tabs>
              <w:tab w:val="center" w:pos="4513"/>
            </w:tabs>
            <w:ind w:right="-1"/>
          </w:pPr>
        </w:p>
      </w:tc>
    </w:tr>
  </w:tbl>
  <w:p w14:paraId="27FAB0DA" w14:textId="77777777" w:rsidR="00C4737D" w:rsidRDefault="00C4737D" w:rsidP="00D428EE">
    <w:pPr>
      <w:tabs>
        <w:tab w:val="center" w:pos="4513"/>
      </w:tabs>
    </w:pPr>
  </w:p>
  <w:p w14:paraId="575F57D0" w14:textId="77777777" w:rsidR="00A076CB" w:rsidRDefault="00A076CB" w:rsidP="00A076CB">
    <w:pPr>
      <w:tabs>
        <w:tab w:val="center" w:pos="4513"/>
      </w:tabs>
      <w:ind w:left="-2268"/>
    </w:pPr>
  </w:p>
  <w:p w14:paraId="7FB89E60"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5EDC70DE" w14:textId="77777777" w:rsidTr="00446F7A">
      <w:tc>
        <w:tcPr>
          <w:tcW w:w="11910" w:type="dxa"/>
        </w:tcPr>
        <w:p w14:paraId="3BD7BF8E" w14:textId="77777777" w:rsidR="00E97DF5" w:rsidRDefault="00E97DF5" w:rsidP="00E97DF5">
          <w:pPr>
            <w:tabs>
              <w:tab w:val="center" w:pos="4513"/>
            </w:tabs>
            <w:ind w:right="-1"/>
          </w:pPr>
          <w:r>
            <w:rPr>
              <w:noProof/>
            </w:rPr>
            <w:drawing>
              <wp:inline distT="0" distB="0" distL="0" distR="0" wp14:anchorId="47794DB0" wp14:editId="13A62F7C">
                <wp:extent cx="7559640" cy="1185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49E2DD06" w14:textId="77777777" w:rsidR="00754AD5" w:rsidRPr="00754AD5" w:rsidRDefault="00754AD5" w:rsidP="00754AD5">
    <w:pPr>
      <w:tabs>
        <w:tab w:val="center" w:pos="4513"/>
      </w:tabs>
      <w:ind w:left="-2268"/>
      <w:rPr>
        <w:color w:val="808080" w:themeColor="background1" w:themeShade="80"/>
      </w:rPr>
    </w:pPr>
  </w:p>
  <w:p w14:paraId="1F4609FF"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0FEB62DC"/>
    <w:multiLevelType w:val="hybridMultilevel"/>
    <w:tmpl w:val="9FA61BC4"/>
    <w:lvl w:ilvl="0" w:tplc="A97220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5"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6"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9" w15:restartNumberingAfterBreak="0">
    <w:nsid w:val="54B7260F"/>
    <w:multiLevelType w:val="hybridMultilevel"/>
    <w:tmpl w:val="0220C1EC"/>
    <w:lvl w:ilvl="0" w:tplc="5D7CEB9E">
      <w:numFmt w:val="bullet"/>
      <w:lvlText w:val="–"/>
      <w:lvlJc w:val="left"/>
      <w:pPr>
        <w:tabs>
          <w:tab w:val="num" w:pos="1080"/>
        </w:tabs>
        <w:ind w:left="1080" w:hanging="360"/>
      </w:pPr>
      <w:rPr>
        <w:rFonts w:ascii="Calibri" w:eastAsiaTheme="minorHAnsi" w:hAnsi="Calibri" w:cstheme="minorBidi" w:hint="default"/>
        <w:color w:val="5F5F5F"/>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972564"/>
    <w:multiLevelType w:val="hybridMultilevel"/>
    <w:tmpl w:val="C48477D0"/>
    <w:lvl w:ilvl="0" w:tplc="0750DEE2">
      <w:start w:val="1"/>
      <w:numFmt w:val="bullet"/>
      <w:lvlText w:val=""/>
      <w:lvlJc w:val="left"/>
      <w:pPr>
        <w:tabs>
          <w:tab w:val="num" w:pos="2380"/>
        </w:tabs>
        <w:ind w:left="2380" w:hanging="360"/>
      </w:pPr>
      <w:rPr>
        <w:rFonts w:ascii="Symbol" w:hAnsi="Symbol" w:hint="default"/>
        <w:color w:val="5F5F5F"/>
      </w:rPr>
    </w:lvl>
    <w:lvl w:ilvl="1" w:tplc="08090003">
      <w:start w:val="1"/>
      <w:numFmt w:val="bullet"/>
      <w:lvlText w:val="o"/>
      <w:lvlJc w:val="left"/>
      <w:pPr>
        <w:tabs>
          <w:tab w:val="num" w:pos="3100"/>
        </w:tabs>
        <w:ind w:left="3100" w:hanging="360"/>
      </w:pPr>
      <w:rPr>
        <w:rFonts w:ascii="Courier New" w:hAnsi="Courier New" w:cs="Courier New" w:hint="default"/>
      </w:rPr>
    </w:lvl>
    <w:lvl w:ilvl="2" w:tplc="08090005" w:tentative="1">
      <w:start w:val="1"/>
      <w:numFmt w:val="bullet"/>
      <w:lvlText w:val=""/>
      <w:lvlJc w:val="left"/>
      <w:pPr>
        <w:tabs>
          <w:tab w:val="num" w:pos="3820"/>
        </w:tabs>
        <w:ind w:left="3820" w:hanging="360"/>
      </w:pPr>
      <w:rPr>
        <w:rFonts w:ascii="Wingdings" w:hAnsi="Wingdings" w:hint="default"/>
      </w:rPr>
    </w:lvl>
    <w:lvl w:ilvl="3" w:tplc="08090001" w:tentative="1">
      <w:start w:val="1"/>
      <w:numFmt w:val="bullet"/>
      <w:lvlText w:val=""/>
      <w:lvlJc w:val="left"/>
      <w:pPr>
        <w:tabs>
          <w:tab w:val="num" w:pos="4540"/>
        </w:tabs>
        <w:ind w:left="4540" w:hanging="360"/>
      </w:pPr>
      <w:rPr>
        <w:rFonts w:ascii="Symbol" w:hAnsi="Symbol" w:hint="default"/>
      </w:rPr>
    </w:lvl>
    <w:lvl w:ilvl="4" w:tplc="08090003" w:tentative="1">
      <w:start w:val="1"/>
      <w:numFmt w:val="bullet"/>
      <w:lvlText w:val="o"/>
      <w:lvlJc w:val="left"/>
      <w:pPr>
        <w:tabs>
          <w:tab w:val="num" w:pos="5260"/>
        </w:tabs>
        <w:ind w:left="5260" w:hanging="360"/>
      </w:pPr>
      <w:rPr>
        <w:rFonts w:ascii="Courier New" w:hAnsi="Courier New" w:cs="Courier New" w:hint="default"/>
      </w:rPr>
    </w:lvl>
    <w:lvl w:ilvl="5" w:tplc="08090005" w:tentative="1">
      <w:start w:val="1"/>
      <w:numFmt w:val="bullet"/>
      <w:lvlText w:val=""/>
      <w:lvlJc w:val="left"/>
      <w:pPr>
        <w:tabs>
          <w:tab w:val="num" w:pos="5980"/>
        </w:tabs>
        <w:ind w:left="5980" w:hanging="360"/>
      </w:pPr>
      <w:rPr>
        <w:rFonts w:ascii="Wingdings" w:hAnsi="Wingdings" w:hint="default"/>
      </w:rPr>
    </w:lvl>
    <w:lvl w:ilvl="6" w:tplc="08090001" w:tentative="1">
      <w:start w:val="1"/>
      <w:numFmt w:val="bullet"/>
      <w:lvlText w:val=""/>
      <w:lvlJc w:val="left"/>
      <w:pPr>
        <w:tabs>
          <w:tab w:val="num" w:pos="6700"/>
        </w:tabs>
        <w:ind w:left="6700" w:hanging="360"/>
      </w:pPr>
      <w:rPr>
        <w:rFonts w:ascii="Symbol" w:hAnsi="Symbol" w:hint="default"/>
      </w:rPr>
    </w:lvl>
    <w:lvl w:ilvl="7" w:tplc="08090003" w:tentative="1">
      <w:start w:val="1"/>
      <w:numFmt w:val="bullet"/>
      <w:lvlText w:val="o"/>
      <w:lvlJc w:val="left"/>
      <w:pPr>
        <w:tabs>
          <w:tab w:val="num" w:pos="7420"/>
        </w:tabs>
        <w:ind w:left="7420" w:hanging="360"/>
      </w:pPr>
      <w:rPr>
        <w:rFonts w:ascii="Courier New" w:hAnsi="Courier New" w:cs="Courier New" w:hint="default"/>
      </w:rPr>
    </w:lvl>
    <w:lvl w:ilvl="8" w:tplc="08090005" w:tentative="1">
      <w:start w:val="1"/>
      <w:numFmt w:val="bullet"/>
      <w:lvlText w:val=""/>
      <w:lvlJc w:val="left"/>
      <w:pPr>
        <w:tabs>
          <w:tab w:val="num" w:pos="8140"/>
        </w:tabs>
        <w:ind w:left="8140" w:hanging="360"/>
      </w:pPr>
      <w:rPr>
        <w:rFonts w:ascii="Wingdings" w:hAnsi="Wingdings" w:hint="default"/>
      </w:rPr>
    </w:lvl>
  </w:abstractNum>
  <w:abstractNum w:abstractNumId="11" w15:restartNumberingAfterBreak="0">
    <w:nsid w:val="5B191D63"/>
    <w:multiLevelType w:val="hybridMultilevel"/>
    <w:tmpl w:val="1C4E1E7E"/>
    <w:lvl w:ilvl="0" w:tplc="BB6EF968">
      <w:start w:val="1"/>
      <w:numFmt w:val="decimal"/>
      <w:pStyle w:val="DocList"/>
      <w:lvlText w:val="%1."/>
      <w:lvlJc w:val="left"/>
      <w:pPr>
        <w:ind w:left="1429" w:hanging="360"/>
      </w:pPr>
      <w:rPr>
        <w:rFonts w:ascii="Calibri" w:hAnsi="Calibri" w:hint="default"/>
        <w:sz w:val="22"/>
      </w:rPr>
    </w:lvl>
    <w:lvl w:ilvl="1" w:tplc="B1EC2EB2" w:tentative="1">
      <w:start w:val="1"/>
      <w:numFmt w:val="lowerLetter"/>
      <w:lvlText w:val="%2."/>
      <w:lvlJc w:val="left"/>
      <w:pPr>
        <w:ind w:left="2149" w:hanging="360"/>
      </w:pPr>
    </w:lvl>
    <w:lvl w:ilvl="2" w:tplc="C3C62298" w:tentative="1">
      <w:start w:val="1"/>
      <w:numFmt w:val="lowerRoman"/>
      <w:lvlText w:val="%3."/>
      <w:lvlJc w:val="right"/>
      <w:pPr>
        <w:ind w:left="2869" w:hanging="180"/>
      </w:pPr>
    </w:lvl>
    <w:lvl w:ilvl="3" w:tplc="6B2E5B08" w:tentative="1">
      <w:start w:val="1"/>
      <w:numFmt w:val="decimal"/>
      <w:lvlText w:val="%4."/>
      <w:lvlJc w:val="left"/>
      <w:pPr>
        <w:ind w:left="3589" w:hanging="360"/>
      </w:pPr>
    </w:lvl>
    <w:lvl w:ilvl="4" w:tplc="DD523FA6" w:tentative="1">
      <w:start w:val="1"/>
      <w:numFmt w:val="lowerLetter"/>
      <w:lvlText w:val="%5."/>
      <w:lvlJc w:val="left"/>
      <w:pPr>
        <w:ind w:left="4309" w:hanging="360"/>
      </w:pPr>
    </w:lvl>
    <w:lvl w:ilvl="5" w:tplc="14F4288E" w:tentative="1">
      <w:start w:val="1"/>
      <w:numFmt w:val="lowerRoman"/>
      <w:lvlText w:val="%6."/>
      <w:lvlJc w:val="right"/>
      <w:pPr>
        <w:ind w:left="5029" w:hanging="180"/>
      </w:pPr>
    </w:lvl>
    <w:lvl w:ilvl="6" w:tplc="459033DA" w:tentative="1">
      <w:start w:val="1"/>
      <w:numFmt w:val="decimal"/>
      <w:lvlText w:val="%7."/>
      <w:lvlJc w:val="left"/>
      <w:pPr>
        <w:ind w:left="5749" w:hanging="360"/>
      </w:pPr>
    </w:lvl>
    <w:lvl w:ilvl="7" w:tplc="85E2A2FA" w:tentative="1">
      <w:start w:val="1"/>
      <w:numFmt w:val="lowerLetter"/>
      <w:lvlText w:val="%8."/>
      <w:lvlJc w:val="left"/>
      <w:pPr>
        <w:ind w:left="6469" w:hanging="360"/>
      </w:pPr>
    </w:lvl>
    <w:lvl w:ilvl="8" w:tplc="DD86E7C2" w:tentative="1">
      <w:start w:val="1"/>
      <w:numFmt w:val="lowerRoman"/>
      <w:lvlText w:val="%9."/>
      <w:lvlJc w:val="right"/>
      <w:pPr>
        <w:ind w:left="7189" w:hanging="180"/>
      </w:pPr>
    </w:lvl>
  </w:abstractNum>
  <w:abstractNum w:abstractNumId="12"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3"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4"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5"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6"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909149722">
    <w:abstractNumId w:val="0"/>
  </w:num>
  <w:num w:numId="2" w16cid:durableId="1280069030">
    <w:abstractNumId w:val="16"/>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3"/>
  </w:num>
  <w:num w:numId="8" w16cid:durableId="1143692674">
    <w:abstractNumId w:val="4"/>
  </w:num>
  <w:num w:numId="9" w16cid:durableId="1223298452">
    <w:abstractNumId w:val="14"/>
  </w:num>
  <w:num w:numId="10" w16cid:durableId="1076240537">
    <w:abstractNumId w:val="12"/>
  </w:num>
  <w:num w:numId="11" w16cid:durableId="219100654">
    <w:abstractNumId w:val="8"/>
  </w:num>
  <w:num w:numId="12" w16cid:durableId="265385485">
    <w:abstractNumId w:val="15"/>
  </w:num>
  <w:num w:numId="13" w16cid:durableId="1249190546">
    <w:abstractNumId w:val="5"/>
  </w:num>
  <w:num w:numId="14" w16cid:durableId="1743871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11"/>
  </w:num>
  <w:num w:numId="16" w16cid:durableId="1981618573">
    <w:abstractNumId w:val="7"/>
  </w:num>
  <w:num w:numId="17" w16cid:durableId="1935819318">
    <w:abstractNumId w:val="2"/>
  </w:num>
  <w:num w:numId="18" w16cid:durableId="2044820464">
    <w:abstractNumId w:val="6"/>
  </w:num>
  <w:num w:numId="19" w16cid:durableId="1236889862">
    <w:abstractNumId w:val="3"/>
  </w:num>
  <w:num w:numId="20" w16cid:durableId="2085257037">
    <w:abstractNumId w:val="10"/>
  </w:num>
  <w:num w:numId="21" w16cid:durableId="8905734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75"/>
    <w:rsid w:val="000472A3"/>
    <w:rsid w:val="00076B0C"/>
    <w:rsid w:val="00081136"/>
    <w:rsid w:val="000B5E55"/>
    <w:rsid w:val="000C1BB7"/>
    <w:rsid w:val="000C3F92"/>
    <w:rsid w:val="000C420D"/>
    <w:rsid w:val="000F32E0"/>
    <w:rsid w:val="000F4A34"/>
    <w:rsid w:val="000F50C7"/>
    <w:rsid w:val="00100A62"/>
    <w:rsid w:val="00101C46"/>
    <w:rsid w:val="00110D20"/>
    <w:rsid w:val="00111F1F"/>
    <w:rsid w:val="0013001A"/>
    <w:rsid w:val="00140138"/>
    <w:rsid w:val="0014737B"/>
    <w:rsid w:val="00155400"/>
    <w:rsid w:val="00176BD0"/>
    <w:rsid w:val="00177C1B"/>
    <w:rsid w:val="001A4165"/>
    <w:rsid w:val="001A487D"/>
    <w:rsid w:val="001C4ED2"/>
    <w:rsid w:val="001E796D"/>
    <w:rsid w:val="00231CE8"/>
    <w:rsid w:val="002723A9"/>
    <w:rsid w:val="00282EFE"/>
    <w:rsid w:val="00283BF7"/>
    <w:rsid w:val="00286192"/>
    <w:rsid w:val="002A7A6D"/>
    <w:rsid w:val="002B58CA"/>
    <w:rsid w:val="002D0249"/>
    <w:rsid w:val="002D0AA9"/>
    <w:rsid w:val="002D7FD1"/>
    <w:rsid w:val="003018E1"/>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4B93"/>
    <w:rsid w:val="00404D76"/>
    <w:rsid w:val="0041554B"/>
    <w:rsid w:val="00430734"/>
    <w:rsid w:val="00435F61"/>
    <w:rsid w:val="00446F7A"/>
    <w:rsid w:val="00463DF9"/>
    <w:rsid w:val="00481C43"/>
    <w:rsid w:val="00485D16"/>
    <w:rsid w:val="004911BB"/>
    <w:rsid w:val="004A1B8F"/>
    <w:rsid w:val="004A4351"/>
    <w:rsid w:val="004A5D57"/>
    <w:rsid w:val="004B2B99"/>
    <w:rsid w:val="004C1D93"/>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3175F"/>
    <w:rsid w:val="00633AAE"/>
    <w:rsid w:val="006419DA"/>
    <w:rsid w:val="00653687"/>
    <w:rsid w:val="00662F61"/>
    <w:rsid w:val="006668A8"/>
    <w:rsid w:val="0067027F"/>
    <w:rsid w:val="00681F37"/>
    <w:rsid w:val="0069362F"/>
    <w:rsid w:val="00694EBC"/>
    <w:rsid w:val="006B7D52"/>
    <w:rsid w:val="006D2321"/>
    <w:rsid w:val="006E48FF"/>
    <w:rsid w:val="007107CB"/>
    <w:rsid w:val="007216E5"/>
    <w:rsid w:val="007237C9"/>
    <w:rsid w:val="00725D1E"/>
    <w:rsid w:val="00737475"/>
    <w:rsid w:val="007476D5"/>
    <w:rsid w:val="00754AD5"/>
    <w:rsid w:val="00766A6A"/>
    <w:rsid w:val="007807F4"/>
    <w:rsid w:val="007B1075"/>
    <w:rsid w:val="007C0C91"/>
    <w:rsid w:val="007C4E35"/>
    <w:rsid w:val="007C69AF"/>
    <w:rsid w:val="007D15BD"/>
    <w:rsid w:val="007E7AF5"/>
    <w:rsid w:val="007F1FD7"/>
    <w:rsid w:val="007F3817"/>
    <w:rsid w:val="007F6568"/>
    <w:rsid w:val="00811F1B"/>
    <w:rsid w:val="00826DB2"/>
    <w:rsid w:val="008302EC"/>
    <w:rsid w:val="00833071"/>
    <w:rsid w:val="00833C08"/>
    <w:rsid w:val="00834E94"/>
    <w:rsid w:val="00884125"/>
    <w:rsid w:val="008849D4"/>
    <w:rsid w:val="0089373D"/>
    <w:rsid w:val="00894460"/>
    <w:rsid w:val="008A6272"/>
    <w:rsid w:val="008B165F"/>
    <w:rsid w:val="008C0512"/>
    <w:rsid w:val="008C5366"/>
    <w:rsid w:val="008C59F9"/>
    <w:rsid w:val="008E27AC"/>
    <w:rsid w:val="008E6086"/>
    <w:rsid w:val="008F78BD"/>
    <w:rsid w:val="009001AA"/>
    <w:rsid w:val="009217E7"/>
    <w:rsid w:val="009230DA"/>
    <w:rsid w:val="00927D50"/>
    <w:rsid w:val="0094500D"/>
    <w:rsid w:val="00983C48"/>
    <w:rsid w:val="009850B5"/>
    <w:rsid w:val="00992A90"/>
    <w:rsid w:val="00997649"/>
    <w:rsid w:val="009A52C5"/>
    <w:rsid w:val="009B04CC"/>
    <w:rsid w:val="009B0DC7"/>
    <w:rsid w:val="009D05FF"/>
    <w:rsid w:val="009D7A15"/>
    <w:rsid w:val="009E680F"/>
    <w:rsid w:val="00A076CB"/>
    <w:rsid w:val="00A55B3C"/>
    <w:rsid w:val="00A6247F"/>
    <w:rsid w:val="00A647EF"/>
    <w:rsid w:val="00A73BC8"/>
    <w:rsid w:val="00A77290"/>
    <w:rsid w:val="00A860DE"/>
    <w:rsid w:val="00A87592"/>
    <w:rsid w:val="00AA1620"/>
    <w:rsid w:val="00AB5B71"/>
    <w:rsid w:val="00AC2219"/>
    <w:rsid w:val="00AE2E4F"/>
    <w:rsid w:val="00AE37DB"/>
    <w:rsid w:val="00AE42B5"/>
    <w:rsid w:val="00AE52B1"/>
    <w:rsid w:val="00AF241B"/>
    <w:rsid w:val="00AF7894"/>
    <w:rsid w:val="00B16DCE"/>
    <w:rsid w:val="00B538FE"/>
    <w:rsid w:val="00B80958"/>
    <w:rsid w:val="00B81A8F"/>
    <w:rsid w:val="00B8786C"/>
    <w:rsid w:val="00B91A86"/>
    <w:rsid w:val="00B9211F"/>
    <w:rsid w:val="00B92B15"/>
    <w:rsid w:val="00B960EC"/>
    <w:rsid w:val="00BB199A"/>
    <w:rsid w:val="00BB3375"/>
    <w:rsid w:val="00BF2130"/>
    <w:rsid w:val="00C0056D"/>
    <w:rsid w:val="00C05163"/>
    <w:rsid w:val="00C37AD5"/>
    <w:rsid w:val="00C4737D"/>
    <w:rsid w:val="00C661F4"/>
    <w:rsid w:val="00C74088"/>
    <w:rsid w:val="00C76AE5"/>
    <w:rsid w:val="00CA5679"/>
    <w:rsid w:val="00CB4661"/>
    <w:rsid w:val="00CB6A36"/>
    <w:rsid w:val="00CC33C8"/>
    <w:rsid w:val="00CF2FE7"/>
    <w:rsid w:val="00D03563"/>
    <w:rsid w:val="00D41B28"/>
    <w:rsid w:val="00D428EE"/>
    <w:rsid w:val="00D43D06"/>
    <w:rsid w:val="00D462C2"/>
    <w:rsid w:val="00D54FBE"/>
    <w:rsid w:val="00D55A8B"/>
    <w:rsid w:val="00D63A3D"/>
    <w:rsid w:val="00D63EBF"/>
    <w:rsid w:val="00D703D7"/>
    <w:rsid w:val="00D73C03"/>
    <w:rsid w:val="00D74502"/>
    <w:rsid w:val="00D77A15"/>
    <w:rsid w:val="00D827A3"/>
    <w:rsid w:val="00D839EE"/>
    <w:rsid w:val="00D907F1"/>
    <w:rsid w:val="00D97A14"/>
    <w:rsid w:val="00DB736B"/>
    <w:rsid w:val="00DD2A6B"/>
    <w:rsid w:val="00E125D2"/>
    <w:rsid w:val="00E1290D"/>
    <w:rsid w:val="00E2487A"/>
    <w:rsid w:val="00E421D0"/>
    <w:rsid w:val="00E45547"/>
    <w:rsid w:val="00E745FF"/>
    <w:rsid w:val="00E8333D"/>
    <w:rsid w:val="00E94D07"/>
    <w:rsid w:val="00E97796"/>
    <w:rsid w:val="00E97DF5"/>
    <w:rsid w:val="00EA1BB9"/>
    <w:rsid w:val="00EA254B"/>
    <w:rsid w:val="00EA58ED"/>
    <w:rsid w:val="00ED6556"/>
    <w:rsid w:val="00ED7D43"/>
    <w:rsid w:val="00EE7A5C"/>
    <w:rsid w:val="00EF5C00"/>
    <w:rsid w:val="00F01908"/>
    <w:rsid w:val="00F133DD"/>
    <w:rsid w:val="00F767EA"/>
    <w:rsid w:val="00F83337"/>
    <w:rsid w:val="00F93C28"/>
    <w:rsid w:val="00F95999"/>
    <w:rsid w:val="00FA25EE"/>
    <w:rsid w:val="00FA43DF"/>
    <w:rsid w:val="00FA7CF0"/>
    <w:rsid w:val="00FB1220"/>
    <w:rsid w:val="00FB5C35"/>
    <w:rsid w:val="00FD5975"/>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122ED"/>
  <w15:docId w15:val="{B63D4EA0-EB91-4897-8855-A07CF93B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834E94"/>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nhideWhenUsed/>
    <w:qFormat/>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nhideWhenUsed/>
    <w:rsid w:val="000472A3"/>
    <w:pPr>
      <w:tabs>
        <w:tab w:val="center" w:pos="4513"/>
        <w:tab w:val="right" w:pos="9026"/>
      </w:tabs>
    </w:pPr>
  </w:style>
  <w:style w:type="character" w:customStyle="1" w:styleId="FooterChar">
    <w:name w:val="Footer Char"/>
    <w:basedOn w:val="DefaultParagraphFont"/>
    <w:link w:val="Footer"/>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List">
    <w:name w:val="Doc List"/>
    <w:basedOn w:val="ListParagraph"/>
    <w:link w:val="DocListChar"/>
    <w:qFormat/>
    <w:rsid w:val="008E27AC"/>
    <w:pPr>
      <w:numPr>
        <w:numId w:val="15"/>
      </w:numPr>
      <w:ind w:hanging="720"/>
    </w:pPr>
  </w:style>
  <w:style w:type="character" w:customStyle="1" w:styleId="ListParagraphChar">
    <w:name w:val="List Paragraph Char"/>
    <w:basedOn w:val="DefaultParagraphFont"/>
    <w:link w:val="ListParagraph"/>
    <w:uiPriority w:val="34"/>
    <w:rsid w:val="008E27AC"/>
  </w:style>
  <w:style w:type="character" w:customStyle="1" w:styleId="DocListChar">
    <w:name w:val="Doc List Char"/>
    <w:basedOn w:val="ListParagraphChar"/>
    <w:link w:val="DocList"/>
    <w:rsid w:val="008E27AC"/>
  </w:style>
  <w:style w:type="paragraph" w:customStyle="1" w:styleId="BCBullets">
    <w:name w:val="BC Bullets"/>
    <w:basedOn w:val="ListParagraph"/>
    <w:uiPriority w:val="2"/>
    <w:qFormat/>
    <w:rsid w:val="00834E94"/>
    <w:pPr>
      <w:numPr>
        <w:numId w:val="16"/>
      </w:numPr>
      <w:spacing w:after="240"/>
    </w:pPr>
  </w:style>
  <w:style w:type="paragraph" w:customStyle="1" w:styleId="BCScheduleNumbering">
    <w:name w:val="BC Schedule Numbering"/>
    <w:basedOn w:val="Heading2"/>
    <w:link w:val="BCScheduleNumberingChar"/>
    <w:uiPriority w:val="2"/>
    <w:qFormat/>
    <w:rsid w:val="00834E94"/>
    <w:pPr>
      <w:keepNext/>
      <w:keepLines/>
      <w:numPr>
        <w:ilvl w:val="1"/>
      </w:numPr>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834E94"/>
    <w:rPr>
      <w:rFonts w:ascii="Calibri" w:eastAsiaTheme="majorEastAsia" w:hAnsi="Calibri" w:cstheme="majorBidi"/>
      <w:bCs/>
      <w:szCs w:val="28"/>
      <w:lang w:eastAsia="en-GB"/>
    </w:rPr>
  </w:style>
  <w:style w:type="paragraph" w:customStyle="1" w:styleId="BCCourtNumbering">
    <w:name w:val="BC Court Numbering"/>
    <w:link w:val="BCCourtNumberingChar"/>
    <w:uiPriority w:val="2"/>
    <w:qFormat/>
    <w:rsid w:val="00834E94"/>
    <w:pPr>
      <w:numPr>
        <w:numId w:val="18"/>
      </w:numPr>
      <w:spacing w:after="240" w:line="240" w:lineRule="auto"/>
    </w:pPr>
  </w:style>
  <w:style w:type="character" w:customStyle="1" w:styleId="BCCourtNumberingChar">
    <w:name w:val="BC Court Numbering Char"/>
    <w:basedOn w:val="DefaultParagraphFont"/>
    <w:link w:val="BCCourtNumbering"/>
    <w:uiPriority w:val="2"/>
    <w:rsid w:val="00834E94"/>
  </w:style>
  <w:style w:type="paragraph" w:customStyle="1" w:styleId="BCCourtHeading">
    <w:name w:val="BC Court Heading"/>
    <w:basedOn w:val="BCSchedule"/>
    <w:uiPriority w:val="2"/>
    <w:qFormat/>
    <w:rsid w:val="00AE42B5"/>
    <w:pPr>
      <w:jc w:val="left"/>
    </w:pPr>
  </w:style>
  <w:style w:type="paragraph" w:customStyle="1" w:styleId="IntroText">
    <w:name w:val="Intro Text"/>
    <w:basedOn w:val="Normal"/>
    <w:uiPriority w:val="1"/>
    <w:rsid w:val="00BB3375"/>
    <w:pPr>
      <w:spacing w:after="200" w:line="240" w:lineRule="exact"/>
    </w:pPr>
    <w:rPr>
      <w:b/>
      <w:color w:val="1F497D" w:themeColor="text2"/>
      <w:sz w:val="20"/>
    </w:rPr>
  </w:style>
  <w:style w:type="paragraph" w:customStyle="1" w:styleId="Text">
    <w:name w:val="Text"/>
    <w:basedOn w:val="Normal"/>
    <w:qFormat/>
    <w:rsid w:val="00B8786C"/>
    <w:pPr>
      <w:spacing w:line="240" w:lineRule="exact"/>
    </w:pPr>
    <w:rPr>
      <w:color w:val="1F497D" w:themeColor="text2"/>
      <w:sz w:val="20"/>
    </w:rPr>
  </w:style>
  <w:style w:type="character" w:styleId="Hyperlink">
    <w:name w:val="Hyperlink"/>
    <w:rsid w:val="00B87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rseyfs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fsc.g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vifsc.v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Precedent%20rebrand%20project\New%20BC%20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Notes</Template>
  <TotalTime>92</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Arabella Emery</dc:creator>
  <cp:lastModifiedBy>Shauna Danvill</cp:lastModifiedBy>
  <cp:revision>3</cp:revision>
  <cp:lastPrinted>2022-11-18T10:18:00Z</cp:lastPrinted>
  <dcterms:created xsi:type="dcterms:W3CDTF">2022-12-19T14:23:00Z</dcterms:created>
  <dcterms:modified xsi:type="dcterms:W3CDTF">2023-05-15T07:55:00Z</dcterms:modified>
</cp:coreProperties>
</file>